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A60330" w:rsidRPr="00400CDE" w14:paraId="463282D3" w14:textId="77777777" w:rsidTr="00A70DAD">
        <w:trPr>
          <w:trHeight w:val="4950"/>
        </w:trPr>
        <w:tc>
          <w:tcPr>
            <w:tcW w:w="2520" w:type="dxa"/>
            <w:vMerge w:val="restart"/>
            <w:tcBorders>
              <w:top w:val="nil"/>
              <w:left w:val="nil"/>
              <w:right w:val="thinThickThinMediumGap" w:sz="24" w:space="0" w:color="auto"/>
            </w:tcBorders>
          </w:tcPr>
          <w:p w14:paraId="0B4CF290" w14:textId="77777777" w:rsidR="00A60330" w:rsidRPr="00400CDE" w:rsidRDefault="00A60330" w:rsidP="00A70DAD">
            <w:pPr>
              <w:spacing w:before="60" w:after="60" w:line="240" w:lineRule="auto"/>
              <w:contextualSpacing/>
              <w:rPr>
                <w:rFonts w:ascii="Arial" w:eastAsiaTheme="minorEastAsia" w:hAnsi="Arial" w:cs="Arial"/>
                <w:sz w:val="20"/>
                <w:szCs w:val="24"/>
              </w:rPr>
            </w:pPr>
            <w:bookmarkStart w:id="0" w:name="_Hlk20524144"/>
            <w:bookmarkStart w:id="1" w:name="_Hlk70634381"/>
            <w:bookmarkStart w:id="2" w:name="_Hlk71497077"/>
          </w:p>
        </w:tc>
        <w:tc>
          <w:tcPr>
            <w:tcW w:w="7174" w:type="dxa"/>
            <w:tcBorders>
              <w:top w:val="nil"/>
              <w:left w:val="thinThickThinMediumGap" w:sz="24" w:space="0" w:color="auto"/>
              <w:right w:val="nil"/>
            </w:tcBorders>
          </w:tcPr>
          <w:p w14:paraId="220233E3" w14:textId="77777777" w:rsidR="00A60330" w:rsidRPr="00400CDE" w:rsidRDefault="00A60330" w:rsidP="00A70DAD">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498D606F" w14:textId="77777777" w:rsidR="00A60330" w:rsidRPr="00400CDE" w:rsidRDefault="00A60330" w:rsidP="00A70DAD">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4FB95B6A" w14:textId="77777777" w:rsidR="00A60330" w:rsidRPr="00A6531C" w:rsidRDefault="00A60330" w:rsidP="00A70DAD">
            <w:pPr>
              <w:spacing w:before="240" w:after="120" w:line="259" w:lineRule="auto"/>
              <w:jc w:val="center"/>
              <w:rPr>
                <w:rFonts w:ascii="Times New Roman" w:eastAsia="Times New Roman" w:hAnsi="Times New Roman" w:cs="Times New Roman"/>
                <w:b/>
                <w:bCs/>
                <w:spacing w:val="40"/>
                <w:sz w:val="40"/>
                <w:szCs w:val="40"/>
              </w:rPr>
            </w:pPr>
            <w:r w:rsidRPr="00A6531C">
              <w:rPr>
                <w:rFonts w:ascii="Times New Roman" w:eastAsia="Times New Roman" w:hAnsi="Times New Roman" w:cs="Times New Roman"/>
                <w:b/>
                <w:bCs/>
                <w:spacing w:val="40"/>
                <w:sz w:val="40"/>
                <w:szCs w:val="40"/>
              </w:rPr>
              <w:t>15. Transmission Specialist</w:t>
            </w:r>
          </w:p>
          <w:p w14:paraId="14F4CA3A" w14:textId="77777777" w:rsidR="00A60330" w:rsidRPr="00400CDE" w:rsidRDefault="00A60330" w:rsidP="00A70DAD">
            <w:pPr>
              <w:spacing w:before="240" w:after="120" w:line="259" w:lineRule="auto"/>
              <w:jc w:val="center"/>
              <w:rPr>
                <w:rFonts w:ascii="Times New Roman" w:eastAsia="Times New Roman" w:hAnsi="Times New Roman" w:cs="Times New Roman"/>
                <w:b/>
                <w:bCs/>
                <w:spacing w:val="40"/>
                <w:sz w:val="40"/>
                <w:szCs w:val="40"/>
              </w:rPr>
            </w:pPr>
            <w:r w:rsidRPr="00400CDE">
              <w:rPr>
                <w:rFonts w:ascii="Times New Roman" w:eastAsia="Times New Roman" w:hAnsi="Times New Roman" w:cs="Times New Roman"/>
                <w:b/>
                <w:bCs/>
                <w:spacing w:val="40"/>
                <w:sz w:val="40"/>
                <w:szCs w:val="40"/>
              </w:rPr>
              <w:t>Level-</w:t>
            </w:r>
            <w:r>
              <w:rPr>
                <w:rFonts w:ascii="Times New Roman" w:eastAsia="Times New Roman" w:hAnsi="Times New Roman" w:cs="Times New Roman"/>
                <w:b/>
                <w:bCs/>
                <w:spacing w:val="40"/>
                <w:sz w:val="40"/>
                <w:szCs w:val="40"/>
              </w:rPr>
              <w:t>5 (Part-I)</w:t>
            </w:r>
          </w:p>
          <w:p w14:paraId="0DFEC8F2" w14:textId="77777777" w:rsidR="00A60330" w:rsidRPr="00400CDE" w:rsidRDefault="00A60330" w:rsidP="00A70DAD">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164C4B8E" w14:textId="1E32C956" w:rsidR="00A60330" w:rsidRPr="00A60330" w:rsidRDefault="00A60330" w:rsidP="00A60330">
            <w:pPr>
              <w:pStyle w:val="ListParagraph"/>
              <w:spacing w:before="240" w:after="120" w:line="259" w:lineRule="auto"/>
              <w:ind w:left="1080" w:hanging="645"/>
              <w:jc w:val="center"/>
              <w:rPr>
                <w:rFonts w:ascii="Arial" w:eastAsia="Times New Roman" w:hAnsi="Arial" w:cs="Arial"/>
                <w:b/>
                <w:bCs/>
                <w:spacing w:val="40"/>
                <w:sz w:val="24"/>
                <w:szCs w:val="24"/>
                <w:lang w:val="en-PK"/>
              </w:rPr>
            </w:pPr>
            <w:r>
              <w:rPr>
                <w:rFonts w:ascii="Arial" w:eastAsia="Times New Roman" w:hAnsi="Arial" w:cs="Arial"/>
                <w:b/>
                <w:bCs/>
                <w:spacing w:val="40"/>
                <w:sz w:val="24"/>
                <w:szCs w:val="24"/>
              </w:rPr>
              <w:t>12</w:t>
            </w:r>
            <w:r w:rsidR="00BB11BB">
              <w:rPr>
                <w:rFonts w:ascii="Arial" w:eastAsia="Times New Roman" w:hAnsi="Arial" w:cs="Arial"/>
                <w:b/>
                <w:bCs/>
                <w:spacing w:val="40"/>
                <w:sz w:val="24"/>
                <w:szCs w:val="24"/>
              </w:rPr>
              <w:t>2</w:t>
            </w:r>
            <w:r>
              <w:rPr>
                <w:rFonts w:ascii="Arial" w:eastAsia="Times New Roman" w:hAnsi="Arial" w:cs="Arial"/>
                <w:b/>
                <w:bCs/>
                <w:spacing w:val="40"/>
                <w:sz w:val="24"/>
                <w:szCs w:val="24"/>
              </w:rPr>
              <w:t xml:space="preserve">. </w:t>
            </w:r>
            <w:r w:rsidRPr="00A60330">
              <w:rPr>
                <w:rFonts w:ascii="Arial" w:eastAsia="Times New Roman" w:hAnsi="Arial" w:cs="Arial"/>
                <w:b/>
                <w:bCs/>
                <w:spacing w:val="40"/>
                <w:sz w:val="24"/>
                <w:szCs w:val="24"/>
              </w:rPr>
              <w:t>Diagnose Faults &amp; Repair Final Drive.</w:t>
            </w:r>
          </w:p>
          <w:p w14:paraId="12B5094D" w14:textId="77777777" w:rsidR="00A60330" w:rsidRPr="00BC645A" w:rsidRDefault="00A60330" w:rsidP="00A70DAD">
            <w:pPr>
              <w:pStyle w:val="ListParagraph"/>
              <w:spacing w:before="240" w:after="120" w:line="259" w:lineRule="auto"/>
              <w:ind w:left="1080"/>
              <w:rPr>
                <w:rFonts w:ascii="Arial" w:eastAsia="Times New Roman" w:hAnsi="Arial" w:cs="Arial"/>
                <w:b/>
                <w:bCs/>
                <w:spacing w:val="40"/>
                <w:lang w:val="en-PK"/>
              </w:rPr>
            </w:pPr>
          </w:p>
        </w:tc>
      </w:tr>
      <w:tr w:rsidR="00A60330" w:rsidRPr="00400CDE" w14:paraId="2BF6C249" w14:textId="77777777" w:rsidTr="00A70DAD">
        <w:trPr>
          <w:trHeight w:val="1710"/>
        </w:trPr>
        <w:tc>
          <w:tcPr>
            <w:tcW w:w="2520" w:type="dxa"/>
            <w:vMerge/>
            <w:tcBorders>
              <w:left w:val="nil"/>
              <w:right w:val="thinThickThinMediumGap" w:sz="24" w:space="0" w:color="auto"/>
            </w:tcBorders>
          </w:tcPr>
          <w:p w14:paraId="1AD1BDCF" w14:textId="77777777" w:rsidR="00A60330" w:rsidRPr="00400CDE" w:rsidRDefault="00A60330" w:rsidP="00A70DAD">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B6B69EA" w14:textId="77777777" w:rsidR="00A60330" w:rsidRPr="00400CDE" w:rsidRDefault="00A60330" w:rsidP="00A70DAD">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15-19 September, 2020</w:t>
            </w:r>
          </w:p>
          <w:p w14:paraId="62CB2D4B" w14:textId="77777777" w:rsidR="00A60330" w:rsidRPr="00400CDE" w:rsidRDefault="00A60330" w:rsidP="00A70DAD">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279576AE" w14:textId="77777777" w:rsidR="00A60330" w:rsidRPr="00400CDE" w:rsidRDefault="00A60330" w:rsidP="00A70DAD">
            <w:pPr>
              <w:spacing w:before="60" w:after="60" w:line="240" w:lineRule="auto"/>
              <w:jc w:val="center"/>
              <w:rPr>
                <w:rFonts w:ascii="Arial" w:eastAsiaTheme="minorEastAsia" w:hAnsi="Arial" w:cs="Arial"/>
                <w:sz w:val="20"/>
                <w:szCs w:val="24"/>
              </w:rPr>
            </w:pPr>
          </w:p>
        </w:tc>
      </w:tr>
      <w:tr w:rsidR="00A60330" w:rsidRPr="00400CDE" w14:paraId="15325A30" w14:textId="77777777" w:rsidTr="00A70DAD">
        <w:trPr>
          <w:trHeight w:val="17"/>
        </w:trPr>
        <w:tc>
          <w:tcPr>
            <w:tcW w:w="2520" w:type="dxa"/>
            <w:vMerge/>
            <w:tcBorders>
              <w:left w:val="nil"/>
              <w:bottom w:val="nil"/>
              <w:right w:val="thinThickThinMediumGap" w:sz="24" w:space="0" w:color="auto"/>
            </w:tcBorders>
          </w:tcPr>
          <w:p w14:paraId="34883287" w14:textId="77777777" w:rsidR="00A60330" w:rsidRPr="00400CDE" w:rsidRDefault="00A60330" w:rsidP="00A70DAD">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68072DDF" w14:textId="77777777" w:rsidR="00A60330" w:rsidRPr="00400CDE" w:rsidRDefault="00A60330" w:rsidP="00A70DAD">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62B742FB" wp14:editId="2B917BF7">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7677B321" w14:textId="77777777" w:rsidR="00A60330" w:rsidRPr="00400CDE" w:rsidRDefault="00A60330" w:rsidP="00A70DAD">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691FE123" w14:textId="77777777" w:rsidR="00A60330" w:rsidRPr="00400CDE" w:rsidRDefault="00A60330" w:rsidP="00A70DAD">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070CE824" w14:textId="77777777" w:rsidR="00A60330" w:rsidRPr="00400CDE" w:rsidRDefault="00A60330" w:rsidP="00A70DAD">
            <w:pPr>
              <w:spacing w:before="240" w:after="120" w:line="259" w:lineRule="auto"/>
              <w:jc w:val="center"/>
              <w:rPr>
                <w:rFonts w:ascii="Arial" w:eastAsia="Times New Roman" w:hAnsi="Arial" w:cs="Arial"/>
                <w:b/>
                <w:bCs/>
                <w:spacing w:val="40"/>
                <w:sz w:val="30"/>
                <w:szCs w:val="28"/>
              </w:rPr>
            </w:pPr>
          </w:p>
        </w:tc>
      </w:tr>
    </w:tbl>
    <w:bookmarkEnd w:id="0"/>
    <w:p w14:paraId="47BAA440" w14:textId="77777777" w:rsidR="00A60330" w:rsidRDefault="00A60330" w:rsidP="00A60330">
      <w:pPr>
        <w:spacing w:after="160" w:line="259" w:lineRule="auto"/>
        <w:rPr>
          <w:rFonts w:cstheme="minorHAnsi"/>
          <w:b/>
          <w:sz w:val="32"/>
          <w:szCs w:val="32"/>
        </w:rPr>
      </w:pPr>
      <w:r>
        <w:rPr>
          <w:rFonts w:cstheme="minorHAnsi"/>
          <w:b/>
          <w:sz w:val="32"/>
          <w:szCs w:val="32"/>
        </w:rPr>
        <w:t xml:space="preserve"> </w:t>
      </w:r>
      <w:r>
        <w:rPr>
          <w:rFonts w:cstheme="minorHAnsi"/>
          <w:b/>
          <w:sz w:val="32"/>
          <w:szCs w:val="32"/>
        </w:rPr>
        <w:br w:type="page"/>
      </w:r>
    </w:p>
    <w:p w14:paraId="5E3C09A8" w14:textId="77777777" w:rsidR="00A60330" w:rsidRPr="00400CDE" w:rsidRDefault="00A60330" w:rsidP="00A60330">
      <w:pPr>
        <w:spacing w:after="0" w:line="240" w:lineRule="auto"/>
        <w:jc w:val="center"/>
        <w:rPr>
          <w:rFonts w:ascii="Calibri" w:eastAsia="Times New Roman" w:hAnsi="Calibri" w:cs="Arial"/>
          <w:i/>
          <w:sz w:val="20"/>
          <w:szCs w:val="24"/>
        </w:rPr>
      </w:pPr>
      <w:r w:rsidRPr="00400CDE">
        <w:rPr>
          <w:rFonts w:ascii="Arial" w:eastAsia="Times New Roman" w:hAnsi="Arial" w:cs="Arial"/>
          <w:b/>
          <w:sz w:val="32"/>
          <w:szCs w:val="24"/>
        </w:rPr>
        <w:lastRenderedPageBreak/>
        <w:t xml:space="preserve">Instruction Sheet for the Candidate </w:t>
      </w:r>
    </w:p>
    <w:p w14:paraId="404B6D24" w14:textId="77777777" w:rsidR="00A60330" w:rsidRPr="00400CDE" w:rsidRDefault="00A60330" w:rsidP="00A60330">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615"/>
        <w:gridCol w:w="7807"/>
      </w:tblGrid>
      <w:tr w:rsidR="00A60330" w:rsidRPr="00400CDE" w14:paraId="201408FC" w14:textId="77777777" w:rsidTr="00A70DAD">
        <w:trPr>
          <w:trHeight w:val="257"/>
        </w:trPr>
        <w:tc>
          <w:tcPr>
            <w:tcW w:w="1615" w:type="dxa"/>
            <w:vAlign w:val="center"/>
          </w:tcPr>
          <w:p w14:paraId="28A6C244" w14:textId="77777777" w:rsidR="00A60330" w:rsidRPr="00400CDE" w:rsidRDefault="00A60330" w:rsidP="00A70DAD">
            <w:pPr>
              <w:spacing w:after="0" w:line="259" w:lineRule="auto"/>
              <w:rPr>
                <w:rFonts w:ascii="Arial" w:hAnsi="Arial" w:cs="Arial"/>
              </w:rPr>
            </w:pPr>
            <w:r w:rsidRPr="00400CDE">
              <w:rPr>
                <w:rFonts w:ascii="Arial" w:hAnsi="Arial" w:cs="Arial"/>
              </w:rPr>
              <w:t>Qualification</w:t>
            </w:r>
          </w:p>
        </w:tc>
        <w:tc>
          <w:tcPr>
            <w:tcW w:w="7807" w:type="dxa"/>
            <w:vAlign w:val="center"/>
          </w:tcPr>
          <w:p w14:paraId="2077696C" w14:textId="77777777" w:rsidR="00A60330" w:rsidRPr="00A6531C" w:rsidRDefault="00A60330" w:rsidP="00A70DAD">
            <w:pPr>
              <w:spacing w:after="0" w:line="259" w:lineRule="auto"/>
              <w:rPr>
                <w:rFonts w:ascii="Arial" w:hAnsi="Arial" w:cs="Arial"/>
                <w:b/>
                <w:bCs/>
                <w:iCs/>
                <w:sz w:val="22"/>
                <w:szCs w:val="22"/>
              </w:rPr>
            </w:pPr>
            <w:r w:rsidRPr="00A6531C">
              <w:rPr>
                <w:rFonts w:ascii="Arial" w:hAnsi="Arial" w:cs="Arial"/>
                <w:b/>
                <w:iCs/>
                <w:sz w:val="22"/>
                <w:szCs w:val="22"/>
              </w:rPr>
              <w:t>Automobile Technology L-5 (P-I) (</w:t>
            </w:r>
            <w:r w:rsidRPr="00A6531C">
              <w:rPr>
                <w:rFonts w:ascii="Arial" w:hAnsi="Arial" w:cs="Arial"/>
                <w:b/>
                <w:bCs/>
                <w:iCs/>
                <w:sz w:val="22"/>
                <w:szCs w:val="22"/>
              </w:rPr>
              <w:t>15. Transmission Specialist)</w:t>
            </w:r>
          </w:p>
        </w:tc>
      </w:tr>
      <w:tr w:rsidR="00A60330" w:rsidRPr="00400CDE" w14:paraId="37AAE59A" w14:textId="77777777" w:rsidTr="00A70DAD">
        <w:trPr>
          <w:trHeight w:val="518"/>
        </w:trPr>
        <w:tc>
          <w:tcPr>
            <w:tcW w:w="1615" w:type="dxa"/>
            <w:vAlign w:val="center"/>
          </w:tcPr>
          <w:p w14:paraId="3BA98097" w14:textId="77777777" w:rsidR="00A60330" w:rsidRPr="00400CDE" w:rsidRDefault="00A60330" w:rsidP="00A70DAD">
            <w:pPr>
              <w:spacing w:after="0" w:line="240" w:lineRule="auto"/>
              <w:rPr>
                <w:rFonts w:ascii="Arial" w:hAnsi="Arial" w:cs="Arial"/>
                <w:noProof/>
              </w:rPr>
            </w:pPr>
            <w:r w:rsidRPr="00400CDE">
              <w:rPr>
                <w:rFonts w:ascii="Arial" w:hAnsi="Arial" w:cs="Arial"/>
              </w:rPr>
              <w:t>Competency Standard(s)</w:t>
            </w:r>
          </w:p>
        </w:tc>
        <w:tc>
          <w:tcPr>
            <w:tcW w:w="7807" w:type="dxa"/>
            <w:vAlign w:val="center"/>
          </w:tcPr>
          <w:p w14:paraId="70B700E9" w14:textId="6B756E15" w:rsidR="00A60330" w:rsidRPr="00A60330" w:rsidRDefault="00A60330" w:rsidP="00A70DAD">
            <w:pPr>
              <w:spacing w:after="0" w:line="259" w:lineRule="auto"/>
              <w:rPr>
                <w:rFonts w:ascii="Arial" w:hAnsi="Arial" w:cs="Arial"/>
                <w:b/>
                <w:bCs/>
                <w:iCs/>
                <w:sz w:val="22"/>
                <w:szCs w:val="22"/>
                <w:lang w:val="en-PK"/>
              </w:rPr>
            </w:pPr>
            <w:r w:rsidRPr="00A60330">
              <w:rPr>
                <w:rFonts w:ascii="Arial" w:hAnsi="Arial" w:cs="Arial"/>
                <w:b/>
                <w:bCs/>
                <w:iCs/>
                <w:sz w:val="22"/>
                <w:szCs w:val="22"/>
              </w:rPr>
              <w:t>12</w:t>
            </w:r>
            <w:r w:rsidR="00BB11BB">
              <w:rPr>
                <w:rFonts w:ascii="Arial" w:hAnsi="Arial" w:cs="Arial"/>
                <w:b/>
                <w:bCs/>
                <w:iCs/>
                <w:sz w:val="22"/>
                <w:szCs w:val="22"/>
              </w:rPr>
              <w:t>2</w:t>
            </w:r>
            <w:r w:rsidRPr="00A60330">
              <w:rPr>
                <w:rFonts w:ascii="Arial" w:hAnsi="Arial" w:cs="Arial"/>
                <w:b/>
                <w:bCs/>
                <w:iCs/>
                <w:sz w:val="22"/>
                <w:szCs w:val="22"/>
              </w:rPr>
              <w:t>. Diagnose Faults &amp; Repair Final Drive.</w:t>
            </w:r>
          </w:p>
        </w:tc>
      </w:tr>
      <w:tr w:rsidR="00A60330" w:rsidRPr="00400CDE" w14:paraId="3840D589" w14:textId="77777777" w:rsidTr="00A70DAD">
        <w:trPr>
          <w:trHeight w:val="527"/>
        </w:trPr>
        <w:tc>
          <w:tcPr>
            <w:tcW w:w="1615" w:type="dxa"/>
            <w:vAlign w:val="center"/>
          </w:tcPr>
          <w:p w14:paraId="323721A2" w14:textId="77777777" w:rsidR="00A60330" w:rsidRPr="00400CDE" w:rsidRDefault="00A60330" w:rsidP="00A70DAD">
            <w:pPr>
              <w:spacing w:after="0" w:line="240" w:lineRule="auto"/>
              <w:rPr>
                <w:rFonts w:ascii="Arial" w:hAnsi="Arial" w:cs="Arial"/>
              </w:rPr>
            </w:pPr>
            <w:r w:rsidRPr="00400CDE">
              <w:rPr>
                <w:rFonts w:ascii="Arial" w:hAnsi="Arial" w:cs="Arial"/>
              </w:rPr>
              <w:t xml:space="preserve">Purpose of Assessment </w:t>
            </w:r>
          </w:p>
        </w:tc>
        <w:tc>
          <w:tcPr>
            <w:tcW w:w="7807" w:type="dxa"/>
            <w:vAlign w:val="center"/>
          </w:tcPr>
          <w:p w14:paraId="081211C8" w14:textId="77777777" w:rsidR="00A60330" w:rsidRPr="00400CDE" w:rsidRDefault="00A60330" w:rsidP="00A70DAD">
            <w:pPr>
              <w:spacing w:after="0" w:line="259" w:lineRule="auto"/>
              <w:rPr>
                <w:rFonts w:ascii="Arial" w:hAnsi="Arial" w:cs="Arial"/>
                <w:b/>
                <w:bCs/>
                <w:noProof/>
              </w:rPr>
            </w:pPr>
            <w:r w:rsidRPr="00400CDE">
              <w:rPr>
                <w:rFonts w:ascii="Arial" w:hAnsi="Arial" w:cs="Arial"/>
                <w:b/>
                <w:bCs/>
                <w:noProof/>
              </w:rPr>
              <w:t>Formative Assessment</w:t>
            </w:r>
          </w:p>
        </w:tc>
      </w:tr>
    </w:tbl>
    <w:tbl>
      <w:tblPr>
        <w:tblStyle w:val="TableGrid2"/>
        <w:tblpPr w:leftFromText="180" w:rightFromText="180" w:vertAnchor="text" w:horzAnchor="page" w:tblpX="1549" w:tblpY="-59"/>
        <w:tblW w:w="9445" w:type="dxa"/>
        <w:tblLayout w:type="fixed"/>
        <w:tblLook w:val="04A0" w:firstRow="1" w:lastRow="0" w:firstColumn="1" w:lastColumn="0" w:noHBand="0" w:noVBand="1"/>
      </w:tblPr>
      <w:tblGrid>
        <w:gridCol w:w="1699"/>
        <w:gridCol w:w="7746"/>
      </w:tblGrid>
      <w:tr w:rsidR="00A60330" w:rsidRPr="00400CDE" w14:paraId="34C965F9" w14:textId="77777777" w:rsidTr="00A70DAD">
        <w:trPr>
          <w:trHeight w:val="1044"/>
        </w:trPr>
        <w:tc>
          <w:tcPr>
            <w:tcW w:w="1699" w:type="dxa"/>
            <w:vAlign w:val="center"/>
          </w:tcPr>
          <w:p w14:paraId="2A4CC53C" w14:textId="77777777" w:rsidR="00A60330" w:rsidRPr="00400CDE" w:rsidRDefault="00A60330" w:rsidP="00A70DAD">
            <w:pPr>
              <w:spacing w:after="160" w:line="259" w:lineRule="auto"/>
              <w:rPr>
                <w:rFonts w:ascii="Arial" w:hAnsi="Arial" w:cs="Arial"/>
              </w:rPr>
            </w:pPr>
            <w:r w:rsidRPr="00400CDE">
              <w:rPr>
                <w:rFonts w:ascii="Arial" w:hAnsi="Arial" w:cs="Arial"/>
              </w:rPr>
              <w:t xml:space="preserve">Candidate Details </w:t>
            </w:r>
          </w:p>
        </w:tc>
        <w:tc>
          <w:tcPr>
            <w:tcW w:w="7746" w:type="dxa"/>
          </w:tcPr>
          <w:p w14:paraId="5E3747D1" w14:textId="77777777" w:rsidR="00A60330" w:rsidRPr="00400CDE" w:rsidRDefault="00A60330" w:rsidP="00A70DAD">
            <w:pPr>
              <w:spacing w:after="160" w:line="259" w:lineRule="auto"/>
              <w:rPr>
                <w:rFonts w:ascii="Arial" w:hAnsi="Arial" w:cs="Arial"/>
                <w:sz w:val="8"/>
              </w:rPr>
            </w:pPr>
          </w:p>
          <w:p w14:paraId="09CAFF89" w14:textId="77777777" w:rsidR="00A60330" w:rsidRPr="00400CDE" w:rsidRDefault="00A60330" w:rsidP="00A70DAD">
            <w:pPr>
              <w:spacing w:after="160" w:line="259" w:lineRule="auto"/>
              <w:rPr>
                <w:rFonts w:ascii="Arial" w:hAnsi="Arial" w:cs="Arial"/>
              </w:rPr>
            </w:pPr>
            <w:r w:rsidRPr="00400CDE">
              <w:rPr>
                <w:rFonts w:ascii="Arial" w:hAnsi="Arial" w:cs="Arial"/>
                <w:sz w:val="20"/>
              </w:rPr>
              <w:t>Name</w:t>
            </w:r>
            <w:r w:rsidRPr="00400CDE">
              <w:rPr>
                <w:rFonts w:ascii="Arial" w:hAnsi="Arial" w:cs="Arial"/>
              </w:rPr>
              <w:t>____________________________________________________</w:t>
            </w:r>
          </w:p>
          <w:p w14:paraId="4BB9DFBE" w14:textId="77777777" w:rsidR="00A60330" w:rsidRPr="00400CDE" w:rsidRDefault="00A60330" w:rsidP="00A70DAD">
            <w:pPr>
              <w:spacing w:after="160" w:line="259" w:lineRule="auto"/>
              <w:rPr>
                <w:rFonts w:ascii="Arial" w:hAnsi="Arial" w:cs="Arial"/>
                <w:sz w:val="20"/>
              </w:rPr>
            </w:pPr>
            <w:r w:rsidRPr="00400CDE">
              <w:rPr>
                <w:rFonts w:ascii="Arial" w:hAnsi="Arial" w:cs="Arial"/>
                <w:sz w:val="20"/>
              </w:rPr>
              <w:t>Registration/Roll Number_______________________________________________</w:t>
            </w:r>
          </w:p>
        </w:tc>
      </w:tr>
      <w:tr w:rsidR="00A60330" w:rsidRPr="00400CDE" w14:paraId="2D9DA601" w14:textId="77777777" w:rsidTr="00A70DAD">
        <w:trPr>
          <w:trHeight w:val="1369"/>
        </w:trPr>
        <w:tc>
          <w:tcPr>
            <w:tcW w:w="1699" w:type="dxa"/>
            <w:vAlign w:val="center"/>
          </w:tcPr>
          <w:p w14:paraId="2D59D527" w14:textId="77777777" w:rsidR="00A60330" w:rsidRPr="00400CDE" w:rsidRDefault="00A60330" w:rsidP="00A70DAD">
            <w:pPr>
              <w:spacing w:after="160" w:line="259" w:lineRule="auto"/>
              <w:rPr>
                <w:rFonts w:ascii="Arial" w:hAnsi="Arial" w:cs="Arial"/>
              </w:rPr>
            </w:pPr>
            <w:r w:rsidRPr="00400CDE">
              <w:rPr>
                <w:rFonts w:ascii="Arial" w:hAnsi="Arial" w:cs="Arial"/>
              </w:rPr>
              <w:t xml:space="preserve">Guidance for Candidate </w:t>
            </w:r>
          </w:p>
        </w:tc>
        <w:tc>
          <w:tcPr>
            <w:tcW w:w="7746" w:type="dxa"/>
          </w:tcPr>
          <w:p w14:paraId="6A530EE2" w14:textId="77777777" w:rsidR="00A60330" w:rsidRDefault="00A60330" w:rsidP="00A70DAD">
            <w:pPr>
              <w:spacing w:after="0" w:line="259" w:lineRule="auto"/>
              <w:rPr>
                <w:rFonts w:asciiTheme="minorBidi" w:hAnsiTheme="minorBidi"/>
                <w:sz w:val="20"/>
                <w:szCs w:val="20"/>
              </w:rPr>
            </w:pPr>
            <w:r w:rsidRPr="00400CDE">
              <w:rPr>
                <w:rFonts w:ascii="Arial" w:hAnsi="Arial" w:cs="Arial"/>
                <w:b/>
                <w:sz w:val="20"/>
                <w:szCs w:val="20"/>
              </w:rPr>
              <w:t>To meet this standard, you are required to complete the following within the given time frame (for practical demonstration &amp; assessment</w:t>
            </w:r>
            <w:r>
              <w:rPr>
                <w:rFonts w:ascii="Arial" w:hAnsi="Arial" w:cs="Arial"/>
                <w:b/>
                <w:sz w:val="20"/>
                <w:szCs w:val="20"/>
              </w:rPr>
              <w:t>)</w:t>
            </w:r>
            <w:r w:rsidRPr="00400CDE">
              <w:rPr>
                <w:rFonts w:asciiTheme="minorBidi" w:hAnsiTheme="minorBidi"/>
                <w:sz w:val="20"/>
                <w:szCs w:val="20"/>
              </w:rPr>
              <w:t xml:space="preserve"> </w:t>
            </w:r>
          </w:p>
          <w:p w14:paraId="0F6EEC84" w14:textId="77777777" w:rsidR="00A60330" w:rsidRPr="00400CDE" w:rsidRDefault="00A60330" w:rsidP="00A70DAD">
            <w:pPr>
              <w:spacing w:after="0" w:line="259" w:lineRule="auto"/>
              <w:rPr>
                <w:rFonts w:ascii="Arial" w:hAnsi="Arial" w:cs="Arial"/>
                <w:b/>
                <w:sz w:val="20"/>
                <w:szCs w:val="20"/>
              </w:rPr>
            </w:pPr>
          </w:p>
          <w:p w14:paraId="565D0732" w14:textId="77777777" w:rsidR="00A60330" w:rsidRPr="00A60330" w:rsidRDefault="00A60330" w:rsidP="00A60330">
            <w:pPr>
              <w:numPr>
                <w:ilvl w:val="0"/>
                <w:numId w:val="5"/>
              </w:numPr>
              <w:spacing w:after="0" w:line="360" w:lineRule="auto"/>
              <w:contextualSpacing/>
              <w:rPr>
                <w:rFonts w:ascii="Arial" w:hAnsi="Arial" w:cs="Arial"/>
                <w:sz w:val="22"/>
                <w:szCs w:val="22"/>
              </w:rPr>
            </w:pPr>
            <w:r w:rsidRPr="00A60330">
              <w:rPr>
                <w:rFonts w:ascii="Arial" w:hAnsi="Arial" w:cs="Arial"/>
                <w:sz w:val="22"/>
                <w:szCs w:val="22"/>
              </w:rPr>
              <w:t>Repair propeller shaft</w:t>
            </w:r>
          </w:p>
          <w:p w14:paraId="49E9EA92" w14:textId="77777777" w:rsidR="00A60330" w:rsidRPr="00A60330" w:rsidRDefault="00A60330" w:rsidP="00A60330">
            <w:pPr>
              <w:numPr>
                <w:ilvl w:val="0"/>
                <w:numId w:val="5"/>
              </w:numPr>
              <w:spacing w:after="0" w:line="360" w:lineRule="auto"/>
              <w:contextualSpacing/>
              <w:rPr>
                <w:rFonts w:ascii="Arial" w:hAnsi="Arial" w:cs="Arial"/>
                <w:sz w:val="22"/>
                <w:szCs w:val="22"/>
              </w:rPr>
            </w:pPr>
            <w:r w:rsidRPr="00A60330">
              <w:rPr>
                <w:rFonts w:ascii="Arial" w:hAnsi="Arial" w:cs="Arial"/>
                <w:sz w:val="22"/>
                <w:szCs w:val="22"/>
              </w:rPr>
              <w:t xml:space="preserve">Repair Axle </w:t>
            </w:r>
          </w:p>
          <w:p w14:paraId="2DD8C1FA" w14:textId="77777777" w:rsidR="00A60330" w:rsidRPr="00A60330" w:rsidRDefault="00A60330" w:rsidP="00A60330">
            <w:pPr>
              <w:numPr>
                <w:ilvl w:val="0"/>
                <w:numId w:val="5"/>
              </w:numPr>
              <w:spacing w:after="0" w:line="360" w:lineRule="auto"/>
              <w:contextualSpacing/>
              <w:rPr>
                <w:rFonts w:ascii="Arial" w:hAnsi="Arial" w:cs="Arial"/>
                <w:sz w:val="22"/>
                <w:szCs w:val="22"/>
              </w:rPr>
            </w:pPr>
            <w:r w:rsidRPr="00A60330">
              <w:rPr>
                <w:rFonts w:ascii="Arial" w:hAnsi="Arial" w:cs="Arial"/>
                <w:sz w:val="22"/>
                <w:szCs w:val="22"/>
              </w:rPr>
              <w:t xml:space="preserve">Repair differential </w:t>
            </w:r>
          </w:p>
          <w:p w14:paraId="7F7E5C08" w14:textId="77777777" w:rsidR="00A60330" w:rsidRPr="00790BAE" w:rsidRDefault="00A60330" w:rsidP="00A70DAD">
            <w:pPr>
              <w:spacing w:after="0" w:line="259" w:lineRule="auto"/>
              <w:ind w:left="720"/>
              <w:contextualSpacing/>
              <w:rPr>
                <w:rFonts w:ascii="Arial" w:hAnsi="Arial" w:cs="Arial"/>
                <w:sz w:val="22"/>
                <w:szCs w:val="22"/>
              </w:rPr>
            </w:pPr>
          </w:p>
        </w:tc>
      </w:tr>
      <w:tr w:rsidR="00A60330" w:rsidRPr="00400CDE" w14:paraId="7EDC510C" w14:textId="77777777" w:rsidTr="00A70DAD">
        <w:trPr>
          <w:trHeight w:val="527"/>
        </w:trPr>
        <w:tc>
          <w:tcPr>
            <w:tcW w:w="1699" w:type="dxa"/>
            <w:vAlign w:val="center"/>
          </w:tcPr>
          <w:p w14:paraId="13F63B06" w14:textId="77777777" w:rsidR="00A60330" w:rsidRPr="00400CDE" w:rsidRDefault="00A60330" w:rsidP="00A70DAD">
            <w:pPr>
              <w:spacing w:after="0" w:line="259" w:lineRule="auto"/>
              <w:rPr>
                <w:rFonts w:ascii="Arial" w:hAnsi="Arial" w:cs="Arial"/>
              </w:rPr>
            </w:pPr>
            <w:r w:rsidRPr="00400CDE">
              <w:rPr>
                <w:rFonts w:ascii="Arial" w:hAnsi="Arial" w:cs="Arial"/>
              </w:rPr>
              <w:t>Time: 03 hrs.</w:t>
            </w:r>
          </w:p>
        </w:tc>
        <w:tc>
          <w:tcPr>
            <w:tcW w:w="7746" w:type="dxa"/>
            <w:vMerge w:val="restart"/>
          </w:tcPr>
          <w:p w14:paraId="684313AB" w14:textId="77777777" w:rsidR="00A60330" w:rsidRPr="00BC645A" w:rsidRDefault="00A60330" w:rsidP="00A70DAD">
            <w:pPr>
              <w:spacing w:after="160"/>
              <w:ind w:left="353" w:hanging="360"/>
              <w:rPr>
                <w:rFonts w:ascii="Arial" w:hAnsi="Arial" w:cs="Arial"/>
                <w:b/>
                <w:bCs/>
                <w:sz w:val="20"/>
                <w:szCs w:val="20"/>
              </w:rPr>
            </w:pPr>
            <w:r w:rsidRPr="00BC645A">
              <w:rPr>
                <w:rFonts w:ascii="Arial" w:hAnsi="Arial" w:cs="Arial"/>
                <w:b/>
                <w:bCs/>
                <w:sz w:val="20"/>
                <w:szCs w:val="20"/>
              </w:rPr>
              <w:t>During a practical assessment, under observation by an assessor, you are required to</w:t>
            </w:r>
          </w:p>
          <w:p w14:paraId="0E54B742" w14:textId="77777777" w:rsidR="00A60330" w:rsidRPr="00A60330" w:rsidRDefault="00A60330" w:rsidP="00A60330">
            <w:pPr>
              <w:numPr>
                <w:ilvl w:val="0"/>
                <w:numId w:val="6"/>
              </w:numPr>
              <w:spacing w:after="0" w:line="360" w:lineRule="auto"/>
              <w:contextualSpacing/>
              <w:rPr>
                <w:rFonts w:ascii="Arial" w:hAnsi="Arial" w:cs="Arial"/>
                <w:sz w:val="22"/>
                <w:szCs w:val="22"/>
              </w:rPr>
            </w:pPr>
            <w:r w:rsidRPr="00A60330">
              <w:rPr>
                <w:rFonts w:ascii="Arial" w:hAnsi="Arial" w:cs="Arial"/>
                <w:sz w:val="22"/>
                <w:szCs w:val="22"/>
              </w:rPr>
              <w:t>Inspect the performance of main components of propeller shaft like as slip joint, Universal joint, Central bearing, Flexible coupling.</w:t>
            </w:r>
          </w:p>
          <w:p w14:paraId="6307094F" w14:textId="77777777" w:rsidR="00A60330" w:rsidRPr="00A60330" w:rsidRDefault="00A60330" w:rsidP="00A60330">
            <w:pPr>
              <w:numPr>
                <w:ilvl w:val="0"/>
                <w:numId w:val="6"/>
              </w:numPr>
              <w:spacing w:after="0" w:line="360" w:lineRule="auto"/>
              <w:contextualSpacing/>
              <w:rPr>
                <w:rFonts w:ascii="Arial" w:hAnsi="Arial" w:cs="Arial"/>
                <w:sz w:val="22"/>
                <w:szCs w:val="22"/>
              </w:rPr>
            </w:pPr>
            <w:r w:rsidRPr="00A60330">
              <w:rPr>
                <w:rFonts w:ascii="Arial" w:hAnsi="Arial" w:cs="Arial"/>
                <w:sz w:val="22"/>
                <w:szCs w:val="22"/>
              </w:rPr>
              <w:t>Replace/service the propeller shaft like as slip joint, Universal joint, Central bearing under the specified procedure in the manual.</w:t>
            </w:r>
          </w:p>
          <w:p w14:paraId="1FFD0D98" w14:textId="77777777" w:rsidR="00A60330" w:rsidRPr="00A60330" w:rsidRDefault="00A60330" w:rsidP="00A60330">
            <w:pPr>
              <w:numPr>
                <w:ilvl w:val="0"/>
                <w:numId w:val="6"/>
              </w:numPr>
              <w:spacing w:after="0" w:line="360" w:lineRule="auto"/>
              <w:contextualSpacing/>
              <w:rPr>
                <w:rFonts w:ascii="Arial" w:hAnsi="Arial" w:cs="Arial"/>
                <w:sz w:val="22"/>
                <w:szCs w:val="22"/>
              </w:rPr>
            </w:pPr>
            <w:r w:rsidRPr="00A60330">
              <w:rPr>
                <w:rFonts w:ascii="Arial" w:hAnsi="Arial" w:cs="Arial"/>
                <w:sz w:val="22"/>
                <w:szCs w:val="22"/>
              </w:rPr>
              <w:t>Replace/service the Axle CV Joints outer and inner under the specified procedure in the manual.</w:t>
            </w:r>
          </w:p>
          <w:p w14:paraId="49FF374A" w14:textId="77777777" w:rsidR="00A60330" w:rsidRPr="00A60330" w:rsidRDefault="00A60330" w:rsidP="00A60330">
            <w:pPr>
              <w:numPr>
                <w:ilvl w:val="0"/>
                <w:numId w:val="6"/>
              </w:numPr>
              <w:spacing w:after="0" w:line="360" w:lineRule="auto"/>
              <w:contextualSpacing/>
              <w:rPr>
                <w:rFonts w:ascii="Arial" w:hAnsi="Arial" w:cs="Arial"/>
                <w:sz w:val="22"/>
                <w:szCs w:val="22"/>
              </w:rPr>
            </w:pPr>
            <w:r w:rsidRPr="00A60330">
              <w:rPr>
                <w:rFonts w:ascii="Arial" w:hAnsi="Arial" w:cs="Arial"/>
                <w:sz w:val="22"/>
                <w:szCs w:val="22"/>
              </w:rPr>
              <w:t>Service/adjust differential assembly under the specified procedure.</w:t>
            </w:r>
          </w:p>
          <w:p w14:paraId="5EF8FF20" w14:textId="77777777" w:rsidR="00A60330" w:rsidRPr="00A60330" w:rsidRDefault="00A60330" w:rsidP="00A60330">
            <w:pPr>
              <w:numPr>
                <w:ilvl w:val="0"/>
                <w:numId w:val="6"/>
              </w:numPr>
              <w:spacing w:after="0" w:line="360" w:lineRule="auto"/>
              <w:contextualSpacing/>
              <w:rPr>
                <w:rFonts w:ascii="Arial" w:hAnsi="Arial" w:cs="Arial"/>
                <w:sz w:val="22"/>
                <w:szCs w:val="22"/>
              </w:rPr>
            </w:pPr>
            <w:r w:rsidRPr="00A60330">
              <w:rPr>
                <w:rFonts w:ascii="Arial" w:hAnsi="Arial" w:cs="Arial"/>
                <w:sz w:val="22"/>
                <w:szCs w:val="22"/>
              </w:rPr>
              <w:t>Inspect the performance of main components of propeller shaft like as slip joint, Universal joint, Central bearing, Flexible coupling.</w:t>
            </w:r>
          </w:p>
          <w:p w14:paraId="11606863" w14:textId="77777777" w:rsidR="00A60330" w:rsidRPr="00A60330" w:rsidRDefault="00A60330" w:rsidP="00A60330">
            <w:pPr>
              <w:numPr>
                <w:ilvl w:val="0"/>
                <w:numId w:val="6"/>
              </w:numPr>
              <w:spacing w:after="0" w:line="360" w:lineRule="auto"/>
              <w:contextualSpacing/>
              <w:rPr>
                <w:rFonts w:ascii="Arial" w:hAnsi="Arial" w:cs="Arial"/>
                <w:sz w:val="22"/>
                <w:szCs w:val="22"/>
              </w:rPr>
            </w:pPr>
            <w:r w:rsidRPr="00A60330">
              <w:rPr>
                <w:rFonts w:ascii="Arial" w:hAnsi="Arial" w:cs="Arial"/>
                <w:sz w:val="22"/>
                <w:szCs w:val="22"/>
              </w:rPr>
              <w:t>Replace/service the propeller shaft like as slip joint, Universal joint, Central bearing under the specified procedure in the manual.</w:t>
            </w:r>
          </w:p>
          <w:p w14:paraId="7F9B2B62" w14:textId="3A9157CF" w:rsidR="00A60330" w:rsidRPr="00BC645A" w:rsidRDefault="00A60330" w:rsidP="00A60330">
            <w:pPr>
              <w:numPr>
                <w:ilvl w:val="0"/>
                <w:numId w:val="6"/>
              </w:numPr>
              <w:spacing w:after="0" w:line="360" w:lineRule="auto"/>
              <w:contextualSpacing/>
              <w:rPr>
                <w:rFonts w:ascii="Arial" w:hAnsi="Arial" w:cs="Arial"/>
                <w:sz w:val="20"/>
                <w:szCs w:val="20"/>
              </w:rPr>
            </w:pPr>
            <w:r w:rsidRPr="00A60330">
              <w:rPr>
                <w:rFonts w:ascii="Arial" w:hAnsi="Arial" w:cs="Arial"/>
                <w:sz w:val="22"/>
                <w:szCs w:val="22"/>
              </w:rPr>
              <w:t>Inspect the performance of main components of differential for uneven noise during the acceleration, propeller shaft free play, oil leakage, and breather valve assembly under the specified procedure in the manual.</w:t>
            </w:r>
          </w:p>
        </w:tc>
      </w:tr>
      <w:tr w:rsidR="00A60330" w:rsidRPr="00400CDE" w14:paraId="5B106577" w14:textId="77777777" w:rsidTr="00A70DAD">
        <w:trPr>
          <w:trHeight w:val="5266"/>
        </w:trPr>
        <w:tc>
          <w:tcPr>
            <w:tcW w:w="1699" w:type="dxa"/>
            <w:vAlign w:val="center"/>
          </w:tcPr>
          <w:p w14:paraId="651E42B3" w14:textId="77777777" w:rsidR="00A60330" w:rsidRPr="00400CDE" w:rsidRDefault="00A60330" w:rsidP="00A70DAD">
            <w:pPr>
              <w:spacing w:after="160" w:line="259" w:lineRule="auto"/>
              <w:rPr>
                <w:rFonts w:ascii="Arial" w:hAnsi="Arial" w:cs="Arial"/>
              </w:rPr>
            </w:pPr>
            <w:r w:rsidRPr="00400CDE">
              <w:rPr>
                <w:rFonts w:ascii="Arial" w:hAnsi="Arial" w:cs="Arial"/>
              </w:rPr>
              <w:t>Minimum Evidence Required</w:t>
            </w:r>
          </w:p>
        </w:tc>
        <w:tc>
          <w:tcPr>
            <w:tcW w:w="7746" w:type="dxa"/>
            <w:vMerge/>
          </w:tcPr>
          <w:p w14:paraId="54F1CB48" w14:textId="77777777" w:rsidR="00A60330" w:rsidRPr="00400CDE" w:rsidRDefault="00A60330" w:rsidP="00A70DAD">
            <w:pPr>
              <w:spacing w:after="160" w:line="259" w:lineRule="auto"/>
              <w:rPr>
                <w:rFonts w:ascii="Calibri" w:hAnsi="Calibri" w:cs="Arial"/>
                <w:sz w:val="20"/>
                <w:szCs w:val="20"/>
              </w:rPr>
            </w:pPr>
          </w:p>
        </w:tc>
      </w:tr>
    </w:tbl>
    <w:p w14:paraId="1F117E0B" w14:textId="77777777" w:rsidR="00A60330" w:rsidRPr="00400CDE" w:rsidRDefault="00A60330" w:rsidP="00A60330">
      <w:pPr>
        <w:jc w:val="center"/>
        <w:rPr>
          <w:rFonts w:ascii="Arial" w:eastAsia="Calibri" w:hAnsi="Arial" w:cs="Arial"/>
          <w:b/>
          <w:sz w:val="32"/>
        </w:rPr>
      </w:pPr>
      <w:r w:rsidRPr="00400CDE">
        <w:rPr>
          <w:rFonts w:ascii="Calibri" w:eastAsia="Calibri" w:hAnsi="Calibri" w:cs="Arial"/>
          <w:b/>
          <w:sz w:val="32"/>
        </w:rPr>
        <w:br w:type="page"/>
      </w:r>
      <w:r w:rsidRPr="00400CDE">
        <w:rPr>
          <w:rFonts w:ascii="Arial" w:eastAsia="Calibri" w:hAnsi="Arial" w:cs="Arial"/>
          <w:b/>
          <w:sz w:val="32"/>
        </w:rPr>
        <w:t>Self-Assessment Checklist</w:t>
      </w:r>
    </w:p>
    <w:tbl>
      <w:tblPr>
        <w:tblStyle w:val="TableGrid1"/>
        <w:tblW w:w="9427" w:type="dxa"/>
        <w:tblInd w:w="108" w:type="dxa"/>
        <w:tblLook w:val="04A0" w:firstRow="1" w:lastRow="0" w:firstColumn="1" w:lastColumn="0" w:noHBand="0" w:noVBand="1"/>
      </w:tblPr>
      <w:tblGrid>
        <w:gridCol w:w="1777"/>
        <w:gridCol w:w="7650"/>
      </w:tblGrid>
      <w:tr w:rsidR="00A60330" w:rsidRPr="00400CDE" w14:paraId="32A57D22" w14:textId="77777777" w:rsidTr="00A70DAD">
        <w:tc>
          <w:tcPr>
            <w:tcW w:w="1777" w:type="dxa"/>
          </w:tcPr>
          <w:p w14:paraId="7D1D307A" w14:textId="77777777" w:rsidR="00A60330" w:rsidRPr="00400CDE" w:rsidRDefault="00A60330" w:rsidP="00A70DAD">
            <w:pPr>
              <w:spacing w:after="0" w:line="259" w:lineRule="auto"/>
              <w:rPr>
                <w:rFonts w:ascii="Calibri" w:eastAsia="Calibri" w:hAnsi="Calibri" w:cs="Arial"/>
                <w:b/>
              </w:rPr>
            </w:pPr>
            <w:r w:rsidRPr="00400CDE">
              <w:rPr>
                <w:rFonts w:ascii="Calibri" w:eastAsia="Calibri" w:hAnsi="Calibri" w:cs="Arial"/>
                <w:b/>
              </w:rPr>
              <w:t>Candidate Name</w:t>
            </w:r>
          </w:p>
        </w:tc>
        <w:tc>
          <w:tcPr>
            <w:tcW w:w="7650" w:type="dxa"/>
          </w:tcPr>
          <w:p w14:paraId="63D9B945" w14:textId="77777777" w:rsidR="00A60330" w:rsidRPr="00400CDE" w:rsidRDefault="00A60330" w:rsidP="00A70DAD">
            <w:pPr>
              <w:spacing w:after="0" w:line="259" w:lineRule="auto"/>
              <w:rPr>
                <w:rFonts w:ascii="Calibri" w:eastAsia="Calibri" w:hAnsi="Calibri" w:cs="Arial"/>
              </w:rPr>
            </w:pPr>
          </w:p>
        </w:tc>
      </w:tr>
      <w:tr w:rsidR="00A60330" w:rsidRPr="00400CDE" w14:paraId="67A697FD" w14:textId="77777777" w:rsidTr="00A70DAD">
        <w:tc>
          <w:tcPr>
            <w:tcW w:w="1777" w:type="dxa"/>
          </w:tcPr>
          <w:p w14:paraId="11BE5EDD" w14:textId="77777777" w:rsidR="00A60330" w:rsidRPr="00400CDE" w:rsidRDefault="00A60330" w:rsidP="00A70DAD">
            <w:pPr>
              <w:spacing w:after="0" w:line="259" w:lineRule="auto"/>
              <w:rPr>
                <w:rFonts w:ascii="Calibri" w:eastAsia="Calibri" w:hAnsi="Calibri" w:cs="Arial"/>
                <w:b/>
              </w:rPr>
            </w:pPr>
            <w:r w:rsidRPr="00400CDE">
              <w:rPr>
                <w:rFonts w:ascii="Calibri" w:eastAsia="Calibri" w:hAnsi="Calibri" w:cs="Arial"/>
                <w:b/>
              </w:rPr>
              <w:t>Registration No.</w:t>
            </w:r>
          </w:p>
        </w:tc>
        <w:tc>
          <w:tcPr>
            <w:tcW w:w="7650" w:type="dxa"/>
          </w:tcPr>
          <w:p w14:paraId="4F4A1223" w14:textId="77777777" w:rsidR="00A60330" w:rsidRPr="00400CDE" w:rsidRDefault="00A60330" w:rsidP="00A70DAD">
            <w:pPr>
              <w:spacing w:after="0" w:line="259" w:lineRule="auto"/>
              <w:rPr>
                <w:rFonts w:ascii="Calibri" w:eastAsia="Calibri" w:hAnsi="Calibri" w:cs="Arial"/>
              </w:rPr>
            </w:pPr>
          </w:p>
        </w:tc>
      </w:tr>
      <w:tr w:rsidR="00A60330" w:rsidRPr="00400CDE" w14:paraId="5D6F2BC8" w14:textId="77777777" w:rsidTr="00A70DAD">
        <w:tc>
          <w:tcPr>
            <w:tcW w:w="1777" w:type="dxa"/>
          </w:tcPr>
          <w:p w14:paraId="7D21A57D" w14:textId="77777777" w:rsidR="00A60330" w:rsidRPr="00400CDE" w:rsidRDefault="00A60330" w:rsidP="00A60330">
            <w:pPr>
              <w:spacing w:after="0" w:line="259" w:lineRule="auto"/>
              <w:rPr>
                <w:rFonts w:ascii="Calibri" w:eastAsia="Calibri" w:hAnsi="Calibri" w:cs="Arial"/>
                <w:b/>
              </w:rPr>
            </w:pPr>
            <w:r w:rsidRPr="00400CDE">
              <w:rPr>
                <w:rFonts w:ascii="Calibri" w:eastAsia="Calibri" w:hAnsi="Calibri" w:cs="Arial"/>
                <w:b/>
              </w:rPr>
              <w:t>Qualification</w:t>
            </w:r>
          </w:p>
        </w:tc>
        <w:tc>
          <w:tcPr>
            <w:tcW w:w="7650" w:type="dxa"/>
            <w:vAlign w:val="center"/>
          </w:tcPr>
          <w:p w14:paraId="0ED6B1C9" w14:textId="3066EF62" w:rsidR="00A60330" w:rsidRPr="00400CDE" w:rsidRDefault="00A60330" w:rsidP="00A60330">
            <w:pPr>
              <w:spacing w:after="0" w:line="259" w:lineRule="auto"/>
              <w:rPr>
                <w:rFonts w:ascii="Calibri" w:hAnsi="Calibri" w:cs="Arial"/>
                <w:sz w:val="24"/>
                <w:szCs w:val="24"/>
              </w:rPr>
            </w:pPr>
            <w:r w:rsidRPr="00A6531C">
              <w:rPr>
                <w:rFonts w:ascii="Arial" w:hAnsi="Arial" w:cs="Arial"/>
                <w:b/>
                <w:iCs/>
              </w:rPr>
              <w:t>Automobile Technology L-5 (P-I) (</w:t>
            </w:r>
            <w:r w:rsidRPr="00A6531C">
              <w:rPr>
                <w:rFonts w:ascii="Arial" w:eastAsia="Times New Roman" w:hAnsi="Arial" w:cs="Arial"/>
                <w:b/>
                <w:bCs/>
                <w:iCs/>
              </w:rPr>
              <w:t>15. Transmission Specialist</w:t>
            </w:r>
            <w:r w:rsidRPr="00A6531C">
              <w:rPr>
                <w:rFonts w:ascii="Arial" w:hAnsi="Arial" w:cs="Arial"/>
                <w:b/>
                <w:bCs/>
                <w:iCs/>
              </w:rPr>
              <w:t>)</w:t>
            </w:r>
          </w:p>
        </w:tc>
      </w:tr>
      <w:tr w:rsidR="00A60330" w:rsidRPr="00400CDE" w14:paraId="00847257" w14:textId="77777777" w:rsidTr="00A70DAD">
        <w:tc>
          <w:tcPr>
            <w:tcW w:w="1777" w:type="dxa"/>
          </w:tcPr>
          <w:p w14:paraId="0CEF879A" w14:textId="77777777" w:rsidR="00A60330" w:rsidRPr="00400CDE" w:rsidRDefault="00A60330" w:rsidP="00A60330">
            <w:pPr>
              <w:spacing w:after="0" w:line="259" w:lineRule="auto"/>
              <w:rPr>
                <w:rFonts w:ascii="Calibri" w:eastAsia="Calibri" w:hAnsi="Calibri" w:cs="Arial"/>
                <w:b/>
              </w:rPr>
            </w:pPr>
            <w:r w:rsidRPr="00400CDE">
              <w:rPr>
                <w:rFonts w:ascii="Calibri" w:eastAsia="Calibri" w:hAnsi="Calibri" w:cs="Arial"/>
                <w:b/>
              </w:rPr>
              <w:t>Competency Standards</w:t>
            </w:r>
          </w:p>
        </w:tc>
        <w:tc>
          <w:tcPr>
            <w:tcW w:w="7650" w:type="dxa"/>
            <w:vAlign w:val="center"/>
          </w:tcPr>
          <w:p w14:paraId="5C31E0A8" w14:textId="75EF2EC8" w:rsidR="00A60330" w:rsidRPr="007B54FA" w:rsidRDefault="00A60330" w:rsidP="00A60330">
            <w:pPr>
              <w:spacing w:after="0" w:line="259" w:lineRule="auto"/>
              <w:rPr>
                <w:rFonts w:cstheme="minorHAnsi"/>
                <w:sz w:val="24"/>
                <w:szCs w:val="24"/>
              </w:rPr>
            </w:pPr>
            <w:r w:rsidRPr="00A60330">
              <w:rPr>
                <w:rFonts w:ascii="Arial" w:eastAsia="Times New Roman" w:hAnsi="Arial" w:cs="Arial"/>
                <w:b/>
                <w:bCs/>
                <w:iCs/>
              </w:rPr>
              <w:t>12</w:t>
            </w:r>
            <w:r w:rsidR="00BB11BB">
              <w:rPr>
                <w:rFonts w:ascii="Arial" w:eastAsia="Times New Roman" w:hAnsi="Arial" w:cs="Arial"/>
                <w:b/>
                <w:bCs/>
                <w:iCs/>
              </w:rPr>
              <w:t>2</w:t>
            </w:r>
            <w:r w:rsidRPr="00A60330">
              <w:rPr>
                <w:rFonts w:ascii="Arial" w:eastAsia="Times New Roman" w:hAnsi="Arial" w:cs="Arial"/>
                <w:b/>
                <w:bCs/>
                <w:iCs/>
              </w:rPr>
              <w:t>. Diagnose Faults &amp; Repair Final Drive.</w:t>
            </w:r>
          </w:p>
        </w:tc>
      </w:tr>
      <w:tr w:rsidR="00A60330" w:rsidRPr="00400CDE" w14:paraId="7F3B0709" w14:textId="77777777" w:rsidTr="00A70DAD">
        <w:tc>
          <w:tcPr>
            <w:tcW w:w="1777" w:type="dxa"/>
            <w:vAlign w:val="center"/>
          </w:tcPr>
          <w:p w14:paraId="742316E5" w14:textId="77777777" w:rsidR="00A60330" w:rsidRPr="00400CDE" w:rsidRDefault="00A60330" w:rsidP="00A70DAD">
            <w:pPr>
              <w:spacing w:after="0" w:line="259" w:lineRule="auto"/>
              <w:rPr>
                <w:rFonts w:ascii="Calibri" w:eastAsia="Calibri" w:hAnsi="Calibri" w:cs="Arial"/>
                <w:b/>
              </w:rPr>
            </w:pPr>
            <w:r w:rsidRPr="00400CDE">
              <w:rPr>
                <w:rFonts w:ascii="Calibri" w:eastAsia="Calibri" w:hAnsi="Calibri" w:cs="Arial"/>
                <w:b/>
              </w:rPr>
              <w:t>Assessment Task</w:t>
            </w:r>
          </w:p>
        </w:tc>
        <w:tc>
          <w:tcPr>
            <w:tcW w:w="7650" w:type="dxa"/>
          </w:tcPr>
          <w:p w14:paraId="01323E3E" w14:textId="77777777" w:rsidR="00A60330" w:rsidRDefault="00A60330" w:rsidP="00A70DAD">
            <w:pPr>
              <w:spacing w:after="0" w:line="360" w:lineRule="auto"/>
              <w:ind w:left="720"/>
              <w:contextualSpacing/>
              <w:rPr>
                <w:rFonts w:ascii="Arial" w:hAnsi="Arial" w:cs="Arial"/>
              </w:rPr>
            </w:pPr>
          </w:p>
          <w:p w14:paraId="428D6422" w14:textId="77777777" w:rsidR="00A60330" w:rsidRPr="00A60330" w:rsidRDefault="00A60330" w:rsidP="00A60330">
            <w:pPr>
              <w:numPr>
                <w:ilvl w:val="0"/>
                <w:numId w:val="7"/>
              </w:numPr>
              <w:spacing w:after="0" w:line="360" w:lineRule="auto"/>
              <w:contextualSpacing/>
              <w:rPr>
                <w:rFonts w:ascii="Arial" w:hAnsi="Arial" w:cs="Arial"/>
              </w:rPr>
            </w:pPr>
            <w:r w:rsidRPr="00A60330">
              <w:rPr>
                <w:rFonts w:ascii="Arial" w:hAnsi="Arial" w:cs="Arial"/>
              </w:rPr>
              <w:t>Repair propeller shaft</w:t>
            </w:r>
          </w:p>
          <w:p w14:paraId="454755DA" w14:textId="77777777" w:rsidR="00A60330" w:rsidRPr="00A60330" w:rsidRDefault="00A60330" w:rsidP="00A60330">
            <w:pPr>
              <w:numPr>
                <w:ilvl w:val="0"/>
                <w:numId w:val="7"/>
              </w:numPr>
              <w:spacing w:after="0" w:line="360" w:lineRule="auto"/>
              <w:contextualSpacing/>
              <w:rPr>
                <w:rFonts w:ascii="Arial" w:hAnsi="Arial" w:cs="Arial"/>
              </w:rPr>
            </w:pPr>
            <w:r w:rsidRPr="00A60330">
              <w:rPr>
                <w:rFonts w:ascii="Arial" w:hAnsi="Arial" w:cs="Arial"/>
              </w:rPr>
              <w:t xml:space="preserve">Repair Axle </w:t>
            </w:r>
          </w:p>
          <w:p w14:paraId="5CB55C71" w14:textId="77777777" w:rsidR="00A60330" w:rsidRPr="00A60330" w:rsidRDefault="00A60330" w:rsidP="00A60330">
            <w:pPr>
              <w:numPr>
                <w:ilvl w:val="0"/>
                <w:numId w:val="7"/>
              </w:numPr>
              <w:spacing w:after="0" w:line="360" w:lineRule="auto"/>
              <w:contextualSpacing/>
              <w:rPr>
                <w:rFonts w:ascii="Arial" w:hAnsi="Arial" w:cs="Arial"/>
              </w:rPr>
            </w:pPr>
            <w:r w:rsidRPr="00A60330">
              <w:rPr>
                <w:rFonts w:ascii="Arial" w:hAnsi="Arial" w:cs="Arial"/>
              </w:rPr>
              <w:t xml:space="preserve">Repair differential </w:t>
            </w:r>
          </w:p>
          <w:p w14:paraId="3986B0D7" w14:textId="77777777" w:rsidR="00A60330" w:rsidRPr="00BC645A" w:rsidRDefault="00A60330" w:rsidP="00A70DAD">
            <w:pPr>
              <w:spacing w:after="0" w:line="259" w:lineRule="auto"/>
              <w:ind w:left="720"/>
              <w:contextualSpacing/>
              <w:rPr>
                <w:rFonts w:ascii="Arial" w:hAnsi="Arial" w:cs="Arial"/>
              </w:rPr>
            </w:pPr>
          </w:p>
        </w:tc>
      </w:tr>
    </w:tbl>
    <w:p w14:paraId="1689E9CB" w14:textId="77777777" w:rsidR="00A60330" w:rsidRPr="00400CDE" w:rsidRDefault="00A60330" w:rsidP="00A60330">
      <w:pPr>
        <w:spacing w:line="240" w:lineRule="auto"/>
        <w:rPr>
          <w:rFonts w:ascii="Calibri" w:eastAsia="Calibri" w:hAnsi="Calibri" w:cs="Arial"/>
          <w:sz w:val="8"/>
        </w:rPr>
      </w:pPr>
    </w:p>
    <w:p w14:paraId="43DADE99" w14:textId="77777777" w:rsidR="00A60330" w:rsidRPr="00400CDE" w:rsidRDefault="00A60330" w:rsidP="00A60330">
      <w:pPr>
        <w:spacing w:line="240" w:lineRule="auto"/>
        <w:rPr>
          <w:rFonts w:ascii="Calibri" w:eastAsia="Calibri" w:hAnsi="Calibri" w:cs="Arial"/>
          <w:sz w:val="28"/>
        </w:rPr>
      </w:pPr>
      <w:r w:rsidRPr="00400CDE">
        <w:rPr>
          <w:rFonts w:ascii="Calibri" w:eastAsia="Calibri" w:hAnsi="Calibri" w:cs="Arial"/>
          <w:sz w:val="28"/>
        </w:rPr>
        <w:t>I can……………….</w:t>
      </w:r>
    </w:p>
    <w:tbl>
      <w:tblPr>
        <w:tblStyle w:val="TableGrid1"/>
        <w:tblW w:w="9427" w:type="dxa"/>
        <w:tblInd w:w="108" w:type="dxa"/>
        <w:tblLook w:val="04A0" w:firstRow="1" w:lastRow="0" w:firstColumn="1" w:lastColumn="0" w:noHBand="0" w:noVBand="1"/>
      </w:tblPr>
      <w:tblGrid>
        <w:gridCol w:w="7537"/>
        <w:gridCol w:w="900"/>
        <w:gridCol w:w="990"/>
      </w:tblGrid>
      <w:tr w:rsidR="00A60330" w:rsidRPr="00400CDE" w14:paraId="23A9921F" w14:textId="77777777" w:rsidTr="00A70DAD">
        <w:trPr>
          <w:trHeight w:val="398"/>
        </w:trPr>
        <w:tc>
          <w:tcPr>
            <w:tcW w:w="7537" w:type="dxa"/>
            <w:tcBorders>
              <w:bottom w:val="single" w:sz="4" w:space="0" w:color="auto"/>
            </w:tcBorders>
          </w:tcPr>
          <w:p w14:paraId="3E9A62DB" w14:textId="77777777" w:rsidR="00A60330" w:rsidRPr="00400CDE" w:rsidRDefault="00A60330" w:rsidP="00A70DAD">
            <w:pPr>
              <w:spacing w:after="160" w:line="259" w:lineRule="auto"/>
              <w:rPr>
                <w:rFonts w:ascii="Calibri" w:eastAsia="Calibri" w:hAnsi="Calibri" w:cs="Arial"/>
              </w:rPr>
            </w:pPr>
            <w:r w:rsidRPr="00400CDE">
              <w:rPr>
                <w:rFonts w:ascii="Calibri" w:eastAsia="Calibri" w:hAnsi="Calibri" w:cs="Helvetica-Bold"/>
                <w:b/>
                <w:bCs/>
              </w:rPr>
              <w:t>Performance Criteria</w:t>
            </w:r>
          </w:p>
        </w:tc>
        <w:tc>
          <w:tcPr>
            <w:tcW w:w="900" w:type="dxa"/>
            <w:vAlign w:val="center"/>
          </w:tcPr>
          <w:p w14:paraId="43CF4C24" w14:textId="77777777" w:rsidR="00A60330" w:rsidRPr="00400CDE" w:rsidRDefault="00A60330" w:rsidP="00A70DAD">
            <w:pPr>
              <w:spacing w:after="160" w:line="259" w:lineRule="auto"/>
              <w:jc w:val="center"/>
              <w:rPr>
                <w:rFonts w:ascii="Calibri" w:eastAsia="Calibri" w:hAnsi="Calibri" w:cs="Arial"/>
                <w:b/>
              </w:rPr>
            </w:pPr>
            <w:r w:rsidRPr="00400CDE">
              <w:rPr>
                <w:rFonts w:ascii="Calibri" w:eastAsia="Calibri" w:hAnsi="Calibri" w:cs="Arial"/>
                <w:b/>
              </w:rPr>
              <w:t>Yes</w:t>
            </w:r>
          </w:p>
        </w:tc>
        <w:tc>
          <w:tcPr>
            <w:tcW w:w="990" w:type="dxa"/>
            <w:vAlign w:val="center"/>
          </w:tcPr>
          <w:p w14:paraId="02A8E017" w14:textId="77777777" w:rsidR="00A60330" w:rsidRPr="00400CDE" w:rsidRDefault="00A60330" w:rsidP="00A70DAD">
            <w:pPr>
              <w:spacing w:after="160" w:line="259" w:lineRule="auto"/>
              <w:jc w:val="center"/>
              <w:rPr>
                <w:rFonts w:ascii="Calibri" w:eastAsia="Calibri" w:hAnsi="Calibri" w:cs="Arial"/>
                <w:b/>
              </w:rPr>
            </w:pPr>
            <w:r w:rsidRPr="00400CDE">
              <w:rPr>
                <w:rFonts w:ascii="Calibri" w:eastAsia="Calibri" w:hAnsi="Calibri" w:cs="Arial"/>
                <w:b/>
              </w:rPr>
              <w:t>No</w:t>
            </w:r>
          </w:p>
        </w:tc>
      </w:tr>
      <w:tr w:rsidR="00A60330" w:rsidRPr="00400CDE" w14:paraId="0D2E398B" w14:textId="77777777" w:rsidTr="00A60330">
        <w:trPr>
          <w:trHeight w:val="398"/>
        </w:trPr>
        <w:tc>
          <w:tcPr>
            <w:tcW w:w="7537" w:type="dxa"/>
            <w:tcBorders>
              <w:top w:val="single" w:sz="4" w:space="0" w:color="auto"/>
            </w:tcBorders>
            <w:vAlign w:val="center"/>
          </w:tcPr>
          <w:p w14:paraId="3B5778D8" w14:textId="74DC280E" w:rsidR="00A60330" w:rsidRPr="00790BAE" w:rsidRDefault="00A60330" w:rsidP="00A60330">
            <w:pPr>
              <w:numPr>
                <w:ilvl w:val="0"/>
                <w:numId w:val="4"/>
              </w:numPr>
              <w:spacing w:after="0" w:line="360" w:lineRule="auto"/>
              <w:contextualSpacing/>
              <w:rPr>
                <w:rFonts w:ascii="Calibri" w:hAnsi="Calibri" w:cs="Arial"/>
              </w:rPr>
            </w:pPr>
            <w:bookmarkStart w:id="3" w:name="_Hlk51069468"/>
            <w:r w:rsidRPr="00F72717">
              <w:rPr>
                <w:rFonts w:ascii="Arial" w:hAnsi="Arial" w:cs="Arial"/>
              </w:rPr>
              <w:t>Inspect the performance of main components of propeller shaft like as slip joint, Universal joint, Central bearing, Flexible coupling.</w:t>
            </w:r>
          </w:p>
        </w:tc>
        <w:tc>
          <w:tcPr>
            <w:tcW w:w="900" w:type="dxa"/>
            <w:vAlign w:val="center"/>
          </w:tcPr>
          <w:p w14:paraId="25C3CF30" w14:textId="77777777" w:rsidR="00A60330" w:rsidRPr="00400CDE" w:rsidRDefault="00A60330" w:rsidP="00A60330">
            <w:pPr>
              <w:spacing w:after="16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074D71F9" wp14:editId="411A1C9F">
                  <wp:extent cx="389890" cy="2012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990" w:type="dxa"/>
            <w:vAlign w:val="center"/>
          </w:tcPr>
          <w:p w14:paraId="63F01A4F" w14:textId="77777777" w:rsidR="00A60330" w:rsidRPr="00400CDE" w:rsidRDefault="00A60330" w:rsidP="00A60330">
            <w:pPr>
              <w:spacing w:after="16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21C8DE53" wp14:editId="3205D279">
                  <wp:extent cx="389890" cy="201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A60330" w:rsidRPr="00400CDE" w14:paraId="6C064DB7" w14:textId="77777777" w:rsidTr="00A60330">
        <w:trPr>
          <w:trHeight w:val="398"/>
        </w:trPr>
        <w:tc>
          <w:tcPr>
            <w:tcW w:w="7537" w:type="dxa"/>
            <w:vAlign w:val="center"/>
          </w:tcPr>
          <w:p w14:paraId="4162521A" w14:textId="4B88B56D" w:rsidR="00A60330" w:rsidRPr="00790BAE" w:rsidRDefault="00A60330" w:rsidP="00A60330">
            <w:pPr>
              <w:numPr>
                <w:ilvl w:val="0"/>
                <w:numId w:val="4"/>
              </w:numPr>
              <w:spacing w:after="0" w:line="360" w:lineRule="auto"/>
              <w:contextualSpacing/>
              <w:rPr>
                <w:rFonts w:ascii="Calibri" w:hAnsi="Calibri" w:cs="Arial"/>
              </w:rPr>
            </w:pPr>
            <w:r w:rsidRPr="00F72717">
              <w:rPr>
                <w:rFonts w:ascii="Arial" w:hAnsi="Arial" w:cs="Arial"/>
              </w:rPr>
              <w:t>Replace/service the propeller shaft like as slip joint, Universal joint, Central bearing under the specified procedure in the manual.</w:t>
            </w:r>
          </w:p>
        </w:tc>
        <w:tc>
          <w:tcPr>
            <w:tcW w:w="900" w:type="dxa"/>
            <w:vAlign w:val="center"/>
          </w:tcPr>
          <w:p w14:paraId="73F489A8" w14:textId="77777777" w:rsidR="00A60330" w:rsidRPr="00400CDE" w:rsidRDefault="00A60330" w:rsidP="00A60330">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246827E7" wp14:editId="4ACF8862">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990" w:type="dxa"/>
            <w:vAlign w:val="center"/>
          </w:tcPr>
          <w:p w14:paraId="0751E68C" w14:textId="77777777" w:rsidR="00A60330" w:rsidRPr="00400CDE" w:rsidRDefault="00A60330" w:rsidP="00A60330">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16AFEBAD" wp14:editId="75F0F7AE">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A60330" w:rsidRPr="00400CDE" w14:paraId="77C22C4B" w14:textId="77777777" w:rsidTr="00A60330">
        <w:trPr>
          <w:trHeight w:val="398"/>
        </w:trPr>
        <w:tc>
          <w:tcPr>
            <w:tcW w:w="7537" w:type="dxa"/>
            <w:vAlign w:val="center"/>
          </w:tcPr>
          <w:p w14:paraId="48E062E9" w14:textId="109A6B02" w:rsidR="00A60330" w:rsidRPr="00790BAE" w:rsidRDefault="00A60330" w:rsidP="00A60330">
            <w:pPr>
              <w:numPr>
                <w:ilvl w:val="0"/>
                <w:numId w:val="4"/>
              </w:numPr>
              <w:spacing w:after="0" w:line="360" w:lineRule="auto"/>
              <w:contextualSpacing/>
              <w:rPr>
                <w:rFonts w:ascii="Calibri" w:hAnsi="Calibri" w:cs="Arial"/>
              </w:rPr>
            </w:pPr>
            <w:r w:rsidRPr="00F72717">
              <w:rPr>
                <w:rFonts w:ascii="Arial" w:hAnsi="Arial" w:cs="Arial"/>
              </w:rPr>
              <w:t>Replace/service the Axle CV Joints outer and inner under the specified procedure in the manual.</w:t>
            </w:r>
          </w:p>
        </w:tc>
        <w:tc>
          <w:tcPr>
            <w:tcW w:w="900" w:type="dxa"/>
            <w:vAlign w:val="center"/>
          </w:tcPr>
          <w:p w14:paraId="633F612E" w14:textId="77777777" w:rsidR="00A60330" w:rsidRPr="00400CDE" w:rsidRDefault="00A60330" w:rsidP="00A60330">
            <w:pPr>
              <w:spacing w:after="0" w:line="259" w:lineRule="auto"/>
              <w:jc w:val="center"/>
              <w:rPr>
                <w:rFonts w:ascii="Calibri" w:eastAsia="Calibri" w:hAnsi="Calibri" w:cs="Arial"/>
              </w:rPr>
            </w:pPr>
            <w:r w:rsidRPr="00400CDE">
              <w:rPr>
                <w:rFonts w:ascii="Calibri" w:eastAsia="Calibri" w:hAnsi="Calibri" w:cs="Arial"/>
                <w:noProof/>
              </w:rPr>
              <w:drawing>
                <wp:inline distT="0" distB="0" distL="0" distR="0" wp14:anchorId="385AB204" wp14:editId="0A6C1B33">
                  <wp:extent cx="389890" cy="20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990" w:type="dxa"/>
            <w:vAlign w:val="center"/>
          </w:tcPr>
          <w:p w14:paraId="11800811" w14:textId="77777777" w:rsidR="00A60330" w:rsidRPr="00400CDE" w:rsidRDefault="00A60330" w:rsidP="00A60330">
            <w:pPr>
              <w:spacing w:after="0" w:line="259" w:lineRule="auto"/>
              <w:jc w:val="center"/>
              <w:rPr>
                <w:rFonts w:ascii="Calibri" w:eastAsia="Calibri" w:hAnsi="Calibri" w:cs="Arial"/>
              </w:rPr>
            </w:pPr>
            <w:r w:rsidRPr="00400CDE">
              <w:rPr>
                <w:rFonts w:ascii="Calibri" w:eastAsia="Calibri" w:hAnsi="Calibri" w:cs="Arial"/>
                <w:noProof/>
              </w:rPr>
              <w:drawing>
                <wp:inline distT="0" distB="0" distL="0" distR="0" wp14:anchorId="705C1B89" wp14:editId="189956D3">
                  <wp:extent cx="389890" cy="2012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A60330" w:rsidRPr="00400CDE" w14:paraId="0F21E7CA" w14:textId="77777777" w:rsidTr="00A60330">
        <w:trPr>
          <w:trHeight w:val="398"/>
        </w:trPr>
        <w:tc>
          <w:tcPr>
            <w:tcW w:w="7537" w:type="dxa"/>
            <w:vAlign w:val="center"/>
          </w:tcPr>
          <w:p w14:paraId="6F2A3B52" w14:textId="3F0FDCC6" w:rsidR="00A60330" w:rsidRPr="00790BAE" w:rsidRDefault="00A60330" w:rsidP="00A60330">
            <w:pPr>
              <w:numPr>
                <w:ilvl w:val="0"/>
                <w:numId w:val="4"/>
              </w:numPr>
              <w:spacing w:after="0" w:line="360" w:lineRule="auto"/>
              <w:contextualSpacing/>
              <w:rPr>
                <w:rFonts w:ascii="Calibri" w:hAnsi="Calibri" w:cs="Arial"/>
              </w:rPr>
            </w:pPr>
            <w:r w:rsidRPr="00F72717">
              <w:rPr>
                <w:rFonts w:ascii="Arial" w:hAnsi="Arial" w:cs="Arial"/>
              </w:rPr>
              <w:t>Service/adjust differential assembly under the specified procedure.</w:t>
            </w:r>
          </w:p>
        </w:tc>
        <w:tc>
          <w:tcPr>
            <w:tcW w:w="900" w:type="dxa"/>
            <w:vAlign w:val="center"/>
          </w:tcPr>
          <w:p w14:paraId="42329F37" w14:textId="77777777" w:rsidR="00A60330" w:rsidRPr="00400CDE" w:rsidRDefault="00A60330" w:rsidP="00A60330">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4DA4A076" wp14:editId="3FACB778">
                  <wp:extent cx="389890" cy="2012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990" w:type="dxa"/>
            <w:vAlign w:val="center"/>
          </w:tcPr>
          <w:p w14:paraId="2B12E683" w14:textId="77777777" w:rsidR="00A60330" w:rsidRPr="00400CDE" w:rsidRDefault="00A60330" w:rsidP="00A60330">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60073FF2" wp14:editId="112D2073">
                  <wp:extent cx="389890" cy="2012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A60330" w:rsidRPr="00400CDE" w14:paraId="418F86D3" w14:textId="77777777" w:rsidTr="00A60330">
        <w:trPr>
          <w:trHeight w:val="398"/>
        </w:trPr>
        <w:tc>
          <w:tcPr>
            <w:tcW w:w="7537" w:type="dxa"/>
            <w:vAlign w:val="center"/>
          </w:tcPr>
          <w:p w14:paraId="22C5ECB4" w14:textId="26C17E29" w:rsidR="00A60330" w:rsidRPr="00790BAE" w:rsidRDefault="00A60330" w:rsidP="00A60330">
            <w:pPr>
              <w:keepNext/>
              <w:keepLines/>
              <w:numPr>
                <w:ilvl w:val="0"/>
                <w:numId w:val="4"/>
              </w:numPr>
              <w:spacing w:after="0" w:line="360" w:lineRule="auto"/>
              <w:contextualSpacing/>
              <w:rPr>
                <w:rFonts w:ascii="Arial" w:hAnsi="Arial"/>
                <w:lang w:val="en-AU"/>
              </w:rPr>
            </w:pPr>
            <w:r w:rsidRPr="00F72717">
              <w:rPr>
                <w:rFonts w:ascii="Arial" w:hAnsi="Arial" w:cs="Arial"/>
              </w:rPr>
              <w:t>Inspect the performance of main components of propeller shaft like as slip joint, Universal joint, Central bearing, Flexible coupling.</w:t>
            </w:r>
          </w:p>
        </w:tc>
        <w:tc>
          <w:tcPr>
            <w:tcW w:w="900" w:type="dxa"/>
            <w:vAlign w:val="center"/>
          </w:tcPr>
          <w:p w14:paraId="1E167156" w14:textId="77777777" w:rsidR="00A60330" w:rsidRPr="00400CDE" w:rsidRDefault="00A60330" w:rsidP="00A60330">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0B42A715" wp14:editId="1710992A">
                  <wp:extent cx="389890" cy="2012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990" w:type="dxa"/>
            <w:vAlign w:val="center"/>
          </w:tcPr>
          <w:p w14:paraId="5E06AFB4" w14:textId="77777777" w:rsidR="00A60330" w:rsidRPr="00400CDE" w:rsidRDefault="00A60330" w:rsidP="00A60330">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72D08D23" wp14:editId="45C37059">
                  <wp:extent cx="389890" cy="2012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A60330" w:rsidRPr="00400CDE" w14:paraId="08B67775" w14:textId="77777777" w:rsidTr="00A60330">
        <w:trPr>
          <w:trHeight w:val="398"/>
        </w:trPr>
        <w:tc>
          <w:tcPr>
            <w:tcW w:w="7537" w:type="dxa"/>
            <w:vAlign w:val="center"/>
          </w:tcPr>
          <w:p w14:paraId="3A341ED9" w14:textId="0C5C15FB" w:rsidR="00A60330" w:rsidRPr="00790BAE" w:rsidRDefault="00A60330" w:rsidP="00A60330">
            <w:pPr>
              <w:numPr>
                <w:ilvl w:val="0"/>
                <w:numId w:val="4"/>
              </w:numPr>
              <w:spacing w:after="0" w:line="360" w:lineRule="auto"/>
              <w:contextualSpacing/>
              <w:rPr>
                <w:rFonts w:ascii="Calibri" w:hAnsi="Calibri" w:cs="Arial"/>
              </w:rPr>
            </w:pPr>
            <w:r w:rsidRPr="00F72717">
              <w:rPr>
                <w:rFonts w:ascii="Arial" w:hAnsi="Arial" w:cs="Arial"/>
              </w:rPr>
              <w:t>Replace/service the propeller shaft like as slip joint, Universal joint, Central bearing under the specified procedure in the manual.</w:t>
            </w:r>
          </w:p>
        </w:tc>
        <w:tc>
          <w:tcPr>
            <w:tcW w:w="900" w:type="dxa"/>
            <w:vAlign w:val="center"/>
          </w:tcPr>
          <w:p w14:paraId="7C904EA2" w14:textId="77777777" w:rsidR="00A60330" w:rsidRPr="00400CDE" w:rsidRDefault="00A60330" w:rsidP="00A60330">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75B9F140" wp14:editId="79692C2B">
                  <wp:extent cx="389890" cy="2012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990" w:type="dxa"/>
            <w:vAlign w:val="center"/>
          </w:tcPr>
          <w:p w14:paraId="47259AF5" w14:textId="77777777" w:rsidR="00A60330" w:rsidRPr="00400CDE" w:rsidRDefault="00A60330" w:rsidP="00A60330">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52D05AA4" wp14:editId="1E322A82">
                  <wp:extent cx="389890" cy="2012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A60330" w:rsidRPr="00400CDE" w14:paraId="437A28F4" w14:textId="77777777" w:rsidTr="00A60330">
        <w:trPr>
          <w:trHeight w:val="398"/>
        </w:trPr>
        <w:tc>
          <w:tcPr>
            <w:tcW w:w="7537" w:type="dxa"/>
            <w:vAlign w:val="center"/>
          </w:tcPr>
          <w:p w14:paraId="5B117DCC" w14:textId="50EF3CFC" w:rsidR="00A60330" w:rsidRPr="00790BAE" w:rsidRDefault="00A60330" w:rsidP="00A60330">
            <w:pPr>
              <w:numPr>
                <w:ilvl w:val="0"/>
                <w:numId w:val="4"/>
              </w:numPr>
              <w:spacing w:after="0" w:line="360" w:lineRule="auto"/>
              <w:contextualSpacing/>
              <w:rPr>
                <w:rFonts w:ascii="Calibri" w:hAnsi="Calibri" w:cs="Arial"/>
              </w:rPr>
            </w:pPr>
            <w:r w:rsidRPr="00F72717">
              <w:rPr>
                <w:rFonts w:ascii="Arial" w:hAnsi="Arial" w:cs="Arial"/>
              </w:rPr>
              <w:t>Inspect the performance of main components of differential for uneven noise during the acceleration, propeller shaft free play, oil leakage, and breather valve assembly under the specified procedure in the manual.</w:t>
            </w:r>
          </w:p>
        </w:tc>
        <w:tc>
          <w:tcPr>
            <w:tcW w:w="900" w:type="dxa"/>
            <w:vAlign w:val="center"/>
          </w:tcPr>
          <w:p w14:paraId="4913E116" w14:textId="77777777" w:rsidR="00A60330" w:rsidRPr="00400CDE" w:rsidRDefault="00A60330" w:rsidP="00A60330">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05958A68" wp14:editId="54EB6EB4">
                  <wp:extent cx="389890" cy="2012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990" w:type="dxa"/>
            <w:vAlign w:val="center"/>
          </w:tcPr>
          <w:p w14:paraId="1AAEEB00" w14:textId="77777777" w:rsidR="00A60330" w:rsidRPr="00400CDE" w:rsidRDefault="00A60330" w:rsidP="00A60330">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6702CEB3" wp14:editId="71C084A9">
                  <wp:extent cx="389890" cy="2012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bookmarkEnd w:id="3"/>
    </w:tbl>
    <w:p w14:paraId="3F4F64AE" w14:textId="77777777" w:rsidR="00A60330" w:rsidRDefault="00A60330" w:rsidP="00A60330">
      <w:pPr>
        <w:spacing w:before="240" w:after="0"/>
        <w:rPr>
          <w:rFonts w:ascii="Calibri" w:eastAsia="Calibri" w:hAnsi="Calibri" w:cs="Arial"/>
        </w:rPr>
      </w:pPr>
    </w:p>
    <w:p w14:paraId="63D63B94" w14:textId="77777777" w:rsidR="00A60330" w:rsidRPr="00400CDE" w:rsidRDefault="00A60330" w:rsidP="00A60330">
      <w:pPr>
        <w:spacing w:before="240" w:after="0"/>
        <w:rPr>
          <w:rFonts w:ascii="Calibri" w:eastAsia="Calibri" w:hAnsi="Calibri" w:cs="Arial"/>
        </w:rPr>
      </w:pPr>
      <w:r w:rsidRPr="00400CDE">
        <w:rPr>
          <w:rFonts w:ascii="Calibri" w:eastAsia="Calibri" w:hAnsi="Calibri" w:cs="Arial"/>
          <w:noProof/>
        </w:rPr>
        <mc:AlternateContent>
          <mc:Choice Requires="wps">
            <w:drawing>
              <wp:anchor distT="0" distB="0" distL="114300" distR="114300" simplePos="0" relativeHeight="251669504" behindDoc="0" locked="0" layoutInCell="1" allowOverlap="1" wp14:anchorId="5C1D1304" wp14:editId="626F599E">
                <wp:simplePos x="0" y="0"/>
                <wp:positionH relativeFrom="column">
                  <wp:posOffset>67945</wp:posOffset>
                </wp:positionH>
                <wp:positionV relativeFrom="paragraph">
                  <wp:posOffset>250825</wp:posOffset>
                </wp:positionV>
                <wp:extent cx="1515110" cy="286385"/>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AFBD3D3" id="Rectangle 45" o:spid="_x0000_s1026" style="position:absolute;margin-left:5.35pt;margin-top:19.75pt;width:119.3pt;height:2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" filled="f" stroked="f" strokeweight="2pt"/>
            </w:pict>
          </mc:Fallback>
        </mc:AlternateContent>
      </w:r>
      <w:r w:rsidRPr="00400CDE">
        <w:rPr>
          <w:rFonts w:ascii="Calibri" w:eastAsia="Calibri" w:hAnsi="Calibri" w:cs="Arial"/>
        </w:rPr>
        <w:t>Candidate’s Signature___________________</w:t>
      </w:r>
      <w:r w:rsidRPr="00400CDE">
        <w:rPr>
          <w:rFonts w:ascii="Calibri" w:eastAsia="Calibri" w:hAnsi="Calibri" w:cs="Arial"/>
        </w:rPr>
        <w:tab/>
        <w:t>Assessor’s Signature_____________________</w:t>
      </w:r>
    </w:p>
    <w:p w14:paraId="2CB88AD6" w14:textId="77777777" w:rsidR="00A60330" w:rsidRDefault="00A60330" w:rsidP="00A60330">
      <w:pPr>
        <w:rPr>
          <w:rFonts w:ascii="Calibri" w:eastAsia="Calibri" w:hAnsi="Calibri" w:cs="Arial"/>
        </w:rPr>
      </w:pPr>
    </w:p>
    <w:p w14:paraId="3EB30710" w14:textId="77777777" w:rsidR="00A60330" w:rsidRPr="00400CDE" w:rsidRDefault="00A60330" w:rsidP="00A60330">
      <w:pPr>
        <w:rPr>
          <w:rFonts w:ascii="Calibri" w:eastAsia="Calibri" w:hAnsi="Calibri" w:cs="Arial"/>
        </w:rPr>
      </w:pPr>
      <w:r w:rsidRPr="00400CDE">
        <w:rPr>
          <w:rFonts w:ascii="Calibri" w:eastAsia="Calibri" w:hAnsi="Calibri" w:cs="Arial"/>
        </w:rPr>
        <w:t>Date: ________________________________</w:t>
      </w:r>
    </w:p>
    <w:bookmarkEnd w:id="1"/>
    <w:p w14:paraId="7522CA0D" w14:textId="77777777" w:rsidR="00A60330" w:rsidRDefault="00A60330" w:rsidP="00A60330">
      <w:pPr>
        <w:spacing w:after="160" w:line="259" w:lineRule="auto"/>
        <w:rPr>
          <w:rFonts w:cstheme="minorHAnsi"/>
          <w:b/>
          <w:sz w:val="32"/>
          <w:szCs w:val="32"/>
        </w:rPr>
      </w:pPr>
      <w:r>
        <w:rPr>
          <w:rFonts w:cstheme="minorHAnsi"/>
          <w:b/>
          <w:sz w:val="32"/>
          <w:szCs w:val="32"/>
        </w:rPr>
        <w:br w:type="page"/>
      </w:r>
    </w:p>
    <w:p w14:paraId="52AE3B60" w14:textId="77777777" w:rsidR="00A60330" w:rsidRPr="00AF17A7" w:rsidRDefault="00A60330" w:rsidP="00A60330">
      <w:pPr>
        <w:jc w:val="center"/>
        <w:rPr>
          <w:rFonts w:cstheme="minorHAnsi"/>
          <w:b/>
          <w:sz w:val="32"/>
          <w:szCs w:val="32"/>
        </w:rPr>
      </w:pPr>
      <w:r w:rsidRPr="00AF17A7">
        <w:rPr>
          <w:rFonts w:cstheme="minorHAnsi"/>
          <w:b/>
          <w:sz w:val="32"/>
          <w:szCs w:val="32"/>
        </w:rPr>
        <w:t xml:space="preserve">Assessors Judgment Guide </w:t>
      </w:r>
    </w:p>
    <w:tbl>
      <w:tblPr>
        <w:tblStyle w:val="TableGrid"/>
        <w:tblpPr w:leftFromText="180" w:rightFromText="180" w:vertAnchor="text" w:horzAnchor="margin" w:tblpY="260"/>
        <w:tblW w:w="9468" w:type="dxa"/>
        <w:tblLayout w:type="fixed"/>
        <w:tblLook w:val="04A0" w:firstRow="1" w:lastRow="0" w:firstColumn="1" w:lastColumn="0" w:noHBand="0" w:noVBand="1"/>
      </w:tblPr>
      <w:tblGrid>
        <w:gridCol w:w="1699"/>
        <w:gridCol w:w="7769"/>
      </w:tblGrid>
      <w:tr w:rsidR="00A60330" w:rsidRPr="00AF17A7" w14:paraId="392B0ADE" w14:textId="77777777" w:rsidTr="00A70DAD">
        <w:trPr>
          <w:trHeight w:val="533"/>
        </w:trPr>
        <w:tc>
          <w:tcPr>
            <w:tcW w:w="1699" w:type="dxa"/>
            <w:vAlign w:val="center"/>
          </w:tcPr>
          <w:p w14:paraId="0128A606" w14:textId="77777777" w:rsidR="00A60330" w:rsidRPr="00AF17A7" w:rsidRDefault="00A60330" w:rsidP="00A60330">
            <w:pPr>
              <w:spacing w:after="0"/>
              <w:rPr>
                <w:rFonts w:cstheme="minorHAnsi"/>
                <w:b/>
              </w:rPr>
            </w:pPr>
            <w:r w:rsidRPr="00AF17A7">
              <w:rPr>
                <w:rFonts w:cstheme="minorHAnsi"/>
                <w:b/>
              </w:rPr>
              <w:t>Qualification</w:t>
            </w:r>
          </w:p>
        </w:tc>
        <w:tc>
          <w:tcPr>
            <w:tcW w:w="7769" w:type="dxa"/>
            <w:vAlign w:val="center"/>
          </w:tcPr>
          <w:p w14:paraId="0F75E6FC" w14:textId="6E3D74B7" w:rsidR="00A60330" w:rsidRPr="00400CDE" w:rsidRDefault="00A60330" w:rsidP="00A60330">
            <w:pPr>
              <w:spacing w:after="0"/>
              <w:rPr>
                <w:rFonts w:ascii="Arial" w:hAnsi="Arial" w:cs="Arial"/>
                <w:b/>
                <w:iCs/>
              </w:rPr>
            </w:pPr>
            <w:r w:rsidRPr="00A6531C">
              <w:rPr>
                <w:rFonts w:ascii="Arial" w:hAnsi="Arial" w:cs="Arial"/>
                <w:b/>
                <w:iCs/>
                <w:sz w:val="22"/>
                <w:szCs w:val="22"/>
              </w:rPr>
              <w:t>Automobile Technology L-5 (P-I) (</w:t>
            </w:r>
            <w:r w:rsidRPr="00A6531C">
              <w:rPr>
                <w:rFonts w:ascii="Arial" w:eastAsia="Times New Roman" w:hAnsi="Arial" w:cs="Arial"/>
                <w:b/>
                <w:bCs/>
                <w:iCs/>
                <w:sz w:val="22"/>
                <w:szCs w:val="22"/>
              </w:rPr>
              <w:t>15. Transmission Specialist</w:t>
            </w:r>
            <w:r w:rsidRPr="00A6531C">
              <w:rPr>
                <w:rFonts w:ascii="Arial" w:hAnsi="Arial" w:cs="Arial"/>
                <w:b/>
                <w:bCs/>
                <w:iCs/>
                <w:sz w:val="22"/>
                <w:szCs w:val="22"/>
              </w:rPr>
              <w:t>)</w:t>
            </w:r>
          </w:p>
        </w:tc>
      </w:tr>
      <w:tr w:rsidR="00A60330" w:rsidRPr="00AF17A7" w14:paraId="1C5A82D1" w14:textId="77777777" w:rsidTr="00A70DAD">
        <w:trPr>
          <w:trHeight w:val="302"/>
        </w:trPr>
        <w:tc>
          <w:tcPr>
            <w:tcW w:w="1699" w:type="dxa"/>
            <w:vAlign w:val="center"/>
          </w:tcPr>
          <w:p w14:paraId="434CCA44" w14:textId="77777777" w:rsidR="00A60330" w:rsidRPr="00AF17A7" w:rsidRDefault="00A60330" w:rsidP="00A60330">
            <w:pPr>
              <w:spacing w:after="0"/>
              <w:rPr>
                <w:rFonts w:cstheme="minorHAnsi"/>
                <w:b/>
              </w:rPr>
            </w:pPr>
            <w:r w:rsidRPr="00AF17A7">
              <w:rPr>
                <w:rFonts w:cstheme="minorHAnsi"/>
                <w:b/>
              </w:rPr>
              <w:t>Competency Standard(s)</w:t>
            </w:r>
          </w:p>
        </w:tc>
        <w:tc>
          <w:tcPr>
            <w:tcW w:w="7769" w:type="dxa"/>
            <w:vAlign w:val="center"/>
          </w:tcPr>
          <w:p w14:paraId="73F86C2A" w14:textId="5A1EA275" w:rsidR="00A60330" w:rsidRPr="00400CDE" w:rsidRDefault="00A60330" w:rsidP="00A60330">
            <w:pPr>
              <w:spacing w:after="0"/>
              <w:rPr>
                <w:rFonts w:ascii="Arial" w:hAnsi="Arial" w:cs="Arial"/>
                <w:b/>
                <w:iCs/>
              </w:rPr>
            </w:pPr>
            <w:r w:rsidRPr="00A60330">
              <w:rPr>
                <w:rFonts w:ascii="Arial" w:eastAsia="Times New Roman" w:hAnsi="Arial" w:cs="Arial"/>
                <w:b/>
                <w:bCs/>
                <w:iCs/>
                <w:sz w:val="22"/>
                <w:szCs w:val="22"/>
              </w:rPr>
              <w:t>12</w:t>
            </w:r>
            <w:r w:rsidR="00BB11BB">
              <w:rPr>
                <w:rFonts w:ascii="Arial" w:eastAsia="Times New Roman" w:hAnsi="Arial" w:cs="Arial"/>
                <w:b/>
                <w:bCs/>
                <w:iCs/>
                <w:sz w:val="22"/>
                <w:szCs w:val="22"/>
              </w:rPr>
              <w:t>2</w:t>
            </w:r>
            <w:r w:rsidRPr="00A60330">
              <w:rPr>
                <w:rFonts w:ascii="Arial" w:eastAsia="Times New Roman" w:hAnsi="Arial" w:cs="Arial"/>
                <w:b/>
                <w:bCs/>
                <w:iCs/>
                <w:sz w:val="22"/>
                <w:szCs w:val="22"/>
              </w:rPr>
              <w:t>. Diagnose Faults &amp; Repair Final Drive.</w:t>
            </w:r>
          </w:p>
        </w:tc>
      </w:tr>
      <w:tr w:rsidR="00A60330" w:rsidRPr="00AF17A7" w14:paraId="54D5875C" w14:textId="77777777" w:rsidTr="00A70DAD">
        <w:trPr>
          <w:trHeight w:val="802"/>
        </w:trPr>
        <w:tc>
          <w:tcPr>
            <w:tcW w:w="1699" w:type="dxa"/>
            <w:vAlign w:val="center"/>
          </w:tcPr>
          <w:p w14:paraId="575953A2" w14:textId="77777777" w:rsidR="00A60330" w:rsidRPr="00AF17A7" w:rsidRDefault="00A60330" w:rsidP="00A70DAD">
            <w:pPr>
              <w:rPr>
                <w:rFonts w:cstheme="minorHAnsi"/>
                <w:b/>
              </w:rPr>
            </w:pPr>
            <w:r w:rsidRPr="00AF17A7">
              <w:rPr>
                <w:rFonts w:cstheme="minorHAnsi"/>
                <w:b/>
              </w:rPr>
              <w:t xml:space="preserve">Candidate Details </w:t>
            </w:r>
          </w:p>
        </w:tc>
        <w:tc>
          <w:tcPr>
            <w:tcW w:w="7769" w:type="dxa"/>
          </w:tcPr>
          <w:p w14:paraId="18EA412D" w14:textId="77777777" w:rsidR="00A60330" w:rsidRPr="00AF17A7" w:rsidRDefault="00A60330" w:rsidP="00A70DAD">
            <w:pPr>
              <w:spacing w:before="240"/>
              <w:rPr>
                <w:rFonts w:cstheme="minorHAnsi"/>
              </w:rPr>
            </w:pPr>
            <w:r w:rsidRPr="00AF17A7">
              <w:rPr>
                <w:rFonts w:cstheme="minorHAnsi"/>
                <w:sz w:val="20"/>
              </w:rPr>
              <w:t>Name:</w:t>
            </w:r>
            <w:r>
              <w:rPr>
                <w:rFonts w:cstheme="minorHAnsi"/>
                <w:sz w:val="20"/>
              </w:rPr>
              <w:t xml:space="preserve"> </w:t>
            </w:r>
            <w:r w:rsidRPr="00AF17A7">
              <w:rPr>
                <w:rFonts w:cstheme="minorHAnsi"/>
                <w:sz w:val="20"/>
              </w:rPr>
              <w:t>____________________________________________________________________</w:t>
            </w:r>
            <w:r w:rsidRPr="00AF17A7">
              <w:rPr>
                <w:rFonts w:cstheme="minorHAnsi"/>
              </w:rPr>
              <w:t xml:space="preserve"> </w:t>
            </w:r>
          </w:p>
          <w:p w14:paraId="6DD30E39" w14:textId="77777777" w:rsidR="00A60330" w:rsidRPr="00AF17A7" w:rsidRDefault="00A60330" w:rsidP="00A70DAD">
            <w:pPr>
              <w:rPr>
                <w:rFonts w:cstheme="minorHAnsi"/>
              </w:rPr>
            </w:pPr>
            <w:r w:rsidRPr="00AF17A7">
              <w:rPr>
                <w:rFonts w:cstheme="minorHAnsi"/>
                <w:sz w:val="20"/>
              </w:rPr>
              <w:t>Registration/Roll Number: ________________________</w:t>
            </w:r>
            <w:r w:rsidRPr="00AF17A7">
              <w:rPr>
                <w:rFonts w:cstheme="minorHAnsi"/>
              </w:rPr>
              <w:t xml:space="preserve"> </w:t>
            </w:r>
            <w:r w:rsidRPr="00AF17A7">
              <w:rPr>
                <w:rFonts w:cstheme="minorHAnsi"/>
                <w:sz w:val="20"/>
              </w:rPr>
              <w:t>Signature: ____________________</w:t>
            </w:r>
          </w:p>
        </w:tc>
      </w:tr>
      <w:tr w:rsidR="00A60330" w:rsidRPr="00AF17A7" w14:paraId="6AA2A037" w14:textId="77777777" w:rsidTr="00A70DAD">
        <w:trPr>
          <w:trHeight w:val="793"/>
        </w:trPr>
        <w:tc>
          <w:tcPr>
            <w:tcW w:w="1699" w:type="dxa"/>
            <w:vAlign w:val="center"/>
          </w:tcPr>
          <w:p w14:paraId="1EB6A892" w14:textId="77777777" w:rsidR="00A60330" w:rsidRPr="00AF17A7" w:rsidRDefault="00A60330" w:rsidP="00A70DAD">
            <w:pPr>
              <w:rPr>
                <w:rFonts w:cstheme="minorHAnsi"/>
                <w:b/>
              </w:rPr>
            </w:pPr>
            <w:r w:rsidRPr="00AF17A7">
              <w:rPr>
                <w:rFonts w:cstheme="minorHAnsi"/>
                <w:b/>
              </w:rPr>
              <w:t>Assessment Outcome</w:t>
            </w:r>
          </w:p>
        </w:tc>
        <w:tc>
          <w:tcPr>
            <w:tcW w:w="7769" w:type="dxa"/>
          </w:tcPr>
          <w:p w14:paraId="606D9BD7" w14:textId="77777777" w:rsidR="00A60330" w:rsidRDefault="00A60330" w:rsidP="00A70DAD">
            <w:pPr>
              <w:rPr>
                <w:rFonts w:cstheme="minorHAnsi"/>
                <w:b/>
                <w:sz w:val="20"/>
              </w:rPr>
            </w:pPr>
          </w:p>
          <w:p w14:paraId="680066C9" w14:textId="77777777" w:rsidR="00A60330" w:rsidRPr="00AF17A7" w:rsidRDefault="00A60330" w:rsidP="00A70DAD">
            <w:pPr>
              <w:rPr>
                <w:rFonts w:cstheme="minorHAnsi"/>
                <w:b/>
                <w:sz w:val="20"/>
              </w:rPr>
            </w:pPr>
            <w:r w:rsidRPr="00AF17A7">
              <w:rPr>
                <w:rFonts w:cstheme="minorHAnsi"/>
                <w:b/>
                <w:noProof/>
                <w:sz w:val="20"/>
              </w:rPr>
              <mc:AlternateContent>
                <mc:Choice Requires="wps">
                  <w:drawing>
                    <wp:anchor distT="0" distB="0" distL="114300" distR="114300" simplePos="0" relativeHeight="251667456" behindDoc="0" locked="0" layoutInCell="1" allowOverlap="1" wp14:anchorId="64CDE214" wp14:editId="496717BF">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E83AC0" id="Rectangle 41" o:spid="_x0000_s1026" style="position:absolute;margin-left:69.2pt;margin-top:.15pt;width:14pt;height: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" fillcolor="window" strokecolor="windowText" strokeweight="1pt"/>
                  </w:pict>
                </mc:Fallback>
              </mc:AlternateContent>
            </w:r>
            <w:r w:rsidRPr="00AF17A7">
              <w:rPr>
                <w:rFonts w:cstheme="minorHAnsi"/>
                <w:b/>
                <w:noProof/>
                <w:sz w:val="20"/>
              </w:rPr>
              <mc:AlternateContent>
                <mc:Choice Requires="wps">
                  <w:drawing>
                    <wp:anchor distT="0" distB="0" distL="114300" distR="114300" simplePos="0" relativeHeight="251668480" behindDoc="0" locked="0" layoutInCell="1" allowOverlap="1" wp14:anchorId="1306C53E" wp14:editId="05C9A09C">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26AA8E" id="Rectangle 42" o:spid="_x0000_s1026" style="position:absolute;margin-left:291.15pt;margin-top:-.4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" fillcolor="window" strokecolor="windowText" strokeweight="1pt"/>
                  </w:pict>
                </mc:Fallback>
              </mc:AlternateContent>
            </w:r>
            <w:r w:rsidRPr="00AF17A7">
              <w:rPr>
                <w:rFonts w:cstheme="minorHAnsi"/>
                <w:b/>
                <w:sz w:val="20"/>
              </w:rPr>
              <w:t>COMPETENT                                                          NOT YET</w:t>
            </w:r>
            <w:r w:rsidRPr="00AF17A7">
              <w:rPr>
                <w:rFonts w:cstheme="minorHAnsi"/>
                <w:b/>
              </w:rPr>
              <w:t xml:space="preserve"> </w:t>
            </w:r>
            <w:r w:rsidRPr="00AF17A7">
              <w:rPr>
                <w:rFonts w:cstheme="minorHAnsi"/>
                <w:b/>
                <w:sz w:val="20"/>
              </w:rPr>
              <w:t xml:space="preserve">COMPETENT    </w:t>
            </w:r>
          </w:p>
          <w:p w14:paraId="72742B7F" w14:textId="77777777" w:rsidR="00A60330" w:rsidRPr="00AF17A7" w:rsidRDefault="00A60330" w:rsidP="00A70DAD">
            <w:pPr>
              <w:rPr>
                <w:rFonts w:cstheme="minorHAnsi"/>
                <w:b/>
                <w:sz w:val="20"/>
              </w:rPr>
            </w:pPr>
            <w:r w:rsidRPr="00AF17A7">
              <w:rPr>
                <w:rFonts w:cstheme="minorHAnsi"/>
                <w:b/>
                <w:sz w:val="20"/>
              </w:rPr>
              <w:t>Name of the Assessor</w:t>
            </w:r>
            <w:r w:rsidRPr="00AF17A7">
              <w:rPr>
                <w:rFonts w:cstheme="minorHAnsi"/>
                <w:sz w:val="20"/>
              </w:rPr>
              <w:t>________________________</w:t>
            </w:r>
            <w:r w:rsidRPr="00AF17A7">
              <w:rPr>
                <w:rFonts w:cstheme="minorHAnsi"/>
                <w:b/>
                <w:sz w:val="20"/>
              </w:rPr>
              <w:t xml:space="preserve"> Assessor’s code:</w:t>
            </w:r>
            <w:r>
              <w:rPr>
                <w:rFonts w:cstheme="minorHAnsi"/>
                <w:b/>
                <w:sz w:val="20"/>
              </w:rPr>
              <w:t xml:space="preserve"> </w:t>
            </w:r>
            <w:r w:rsidRPr="00AF17A7">
              <w:rPr>
                <w:rFonts w:cstheme="minorHAnsi"/>
                <w:sz w:val="20"/>
              </w:rPr>
              <w:t>___________________</w:t>
            </w:r>
          </w:p>
          <w:p w14:paraId="6DB5985A" w14:textId="77777777" w:rsidR="00A60330" w:rsidRPr="00AF17A7" w:rsidRDefault="00A60330" w:rsidP="00A70DAD">
            <w:pPr>
              <w:rPr>
                <w:rFonts w:cstheme="minorHAnsi"/>
                <w:b/>
                <w:sz w:val="20"/>
              </w:rPr>
            </w:pPr>
            <w:r w:rsidRPr="00AF17A7">
              <w:rPr>
                <w:rFonts w:cstheme="minorHAnsi"/>
                <w:b/>
                <w:sz w:val="20"/>
              </w:rPr>
              <w:t>Signature:</w:t>
            </w:r>
            <w:r>
              <w:rPr>
                <w:rFonts w:cstheme="minorHAnsi"/>
                <w:b/>
                <w:sz w:val="20"/>
              </w:rPr>
              <w:t xml:space="preserve"> </w:t>
            </w:r>
            <w:r w:rsidRPr="00AF17A7">
              <w:rPr>
                <w:rFonts w:cstheme="minorHAnsi"/>
                <w:sz w:val="20"/>
              </w:rPr>
              <w:t>__________________________________</w:t>
            </w:r>
          </w:p>
        </w:tc>
      </w:tr>
    </w:tbl>
    <w:p w14:paraId="7BE950FE" w14:textId="77777777" w:rsidR="00A60330" w:rsidRPr="00AF17A7" w:rsidRDefault="00A60330" w:rsidP="00A60330">
      <w:pPr>
        <w:jc w:val="center"/>
        <w:rPr>
          <w:rFonts w:cstheme="minorHAnsi"/>
          <w:b/>
          <w:sz w:val="20"/>
          <w:szCs w:val="28"/>
        </w:rPr>
      </w:pPr>
    </w:p>
    <w:p w14:paraId="40D51982" w14:textId="77777777" w:rsidR="00A60330" w:rsidRPr="00AF17A7" w:rsidRDefault="00A60330" w:rsidP="00A60330">
      <w:pPr>
        <w:rPr>
          <w:rFonts w:cstheme="minorHAnsi"/>
          <w:sz w:val="2"/>
        </w:rPr>
      </w:pPr>
    </w:p>
    <w:p w14:paraId="4A40662B" w14:textId="77777777" w:rsidR="00A60330" w:rsidRPr="00AF17A7" w:rsidRDefault="00A60330" w:rsidP="00A60330">
      <w:pPr>
        <w:rPr>
          <w:rFonts w:cstheme="minorHAnsi"/>
          <w:sz w:val="2"/>
        </w:rPr>
      </w:pPr>
    </w:p>
    <w:p w14:paraId="239C6693" w14:textId="77777777" w:rsidR="00A60330" w:rsidRPr="00AF17A7" w:rsidRDefault="00A60330" w:rsidP="00A60330">
      <w:pPr>
        <w:rPr>
          <w:rFonts w:cstheme="minorHAnsi"/>
          <w:sz w:val="2"/>
        </w:rPr>
      </w:pPr>
    </w:p>
    <w:tbl>
      <w:tblPr>
        <w:tblStyle w:val="TableGrid"/>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A60330" w:rsidRPr="00AF17A7" w14:paraId="28CF4B64" w14:textId="77777777" w:rsidTr="00A70DAD">
        <w:trPr>
          <w:trHeight w:val="384"/>
        </w:trPr>
        <w:tc>
          <w:tcPr>
            <w:tcW w:w="9478" w:type="dxa"/>
            <w:gridSpan w:val="8"/>
            <w:vAlign w:val="center"/>
          </w:tcPr>
          <w:p w14:paraId="4217DEE8" w14:textId="77777777" w:rsidR="00A60330" w:rsidRPr="00AF17A7" w:rsidRDefault="00A60330" w:rsidP="00A70DAD">
            <w:pPr>
              <w:jc w:val="center"/>
              <w:rPr>
                <w:rFonts w:cstheme="minorHAnsi"/>
                <w:b/>
                <w:sz w:val="22"/>
              </w:rPr>
            </w:pPr>
            <w:r w:rsidRPr="00AF17A7">
              <w:rPr>
                <w:rFonts w:cstheme="minorHAnsi"/>
                <w:b/>
                <w:sz w:val="28"/>
              </w:rPr>
              <w:t xml:space="preserve">Assessment Summary </w:t>
            </w:r>
            <w:r w:rsidRPr="00AF17A7">
              <w:rPr>
                <w:rFonts w:cstheme="minorHAnsi"/>
                <w:b/>
                <w:sz w:val="22"/>
              </w:rPr>
              <w:t>(to be filled by the assessor)</w:t>
            </w:r>
          </w:p>
        </w:tc>
      </w:tr>
      <w:tr w:rsidR="00A60330" w:rsidRPr="00AF17A7" w14:paraId="5444FFCC" w14:textId="77777777" w:rsidTr="00A70DAD">
        <w:trPr>
          <w:trHeight w:val="487"/>
        </w:trPr>
        <w:tc>
          <w:tcPr>
            <w:tcW w:w="3201" w:type="dxa"/>
            <w:vAlign w:val="center"/>
          </w:tcPr>
          <w:p w14:paraId="338BFE64" w14:textId="77777777" w:rsidR="00A60330" w:rsidRPr="00AF17A7" w:rsidRDefault="00A60330" w:rsidP="00A70DAD">
            <w:pPr>
              <w:jc w:val="center"/>
              <w:rPr>
                <w:rFonts w:cstheme="minorHAnsi"/>
                <w:b/>
                <w:sz w:val="22"/>
              </w:rPr>
            </w:pPr>
            <w:r w:rsidRPr="00AF17A7">
              <w:rPr>
                <w:rFonts w:cstheme="minorHAnsi"/>
                <w:b/>
                <w:sz w:val="22"/>
              </w:rPr>
              <w:t>Activity</w:t>
            </w:r>
          </w:p>
        </w:tc>
        <w:tc>
          <w:tcPr>
            <w:tcW w:w="2829" w:type="dxa"/>
            <w:gridSpan w:val="5"/>
            <w:vAlign w:val="center"/>
          </w:tcPr>
          <w:p w14:paraId="1CAB0B9C" w14:textId="77777777" w:rsidR="00A60330" w:rsidRPr="00AF17A7" w:rsidRDefault="00A60330" w:rsidP="00A70DAD">
            <w:pPr>
              <w:jc w:val="center"/>
              <w:rPr>
                <w:rFonts w:cstheme="minorHAnsi"/>
                <w:b/>
                <w:sz w:val="22"/>
              </w:rPr>
            </w:pPr>
            <w:r w:rsidRPr="00AF17A7">
              <w:rPr>
                <w:rFonts w:cstheme="minorHAnsi"/>
                <w:b/>
                <w:sz w:val="22"/>
              </w:rPr>
              <w:t>Method</w:t>
            </w:r>
          </w:p>
        </w:tc>
        <w:tc>
          <w:tcPr>
            <w:tcW w:w="3448" w:type="dxa"/>
            <w:gridSpan w:val="2"/>
            <w:vAlign w:val="center"/>
          </w:tcPr>
          <w:p w14:paraId="68E92BDF" w14:textId="77777777" w:rsidR="00A60330" w:rsidRPr="00AF17A7" w:rsidRDefault="00A60330" w:rsidP="00A70DAD">
            <w:pPr>
              <w:jc w:val="center"/>
              <w:rPr>
                <w:rFonts w:cstheme="minorHAnsi"/>
                <w:b/>
                <w:sz w:val="22"/>
              </w:rPr>
            </w:pPr>
            <w:r w:rsidRPr="00AF17A7">
              <w:rPr>
                <w:rFonts w:cstheme="minorHAnsi"/>
                <w:b/>
                <w:sz w:val="22"/>
              </w:rPr>
              <w:t>Result</w:t>
            </w:r>
          </w:p>
        </w:tc>
      </w:tr>
      <w:tr w:rsidR="00A60330" w:rsidRPr="00AF17A7" w14:paraId="285373C3" w14:textId="77777777" w:rsidTr="00A70DAD">
        <w:trPr>
          <w:cantSplit/>
          <w:trHeight w:val="1566"/>
        </w:trPr>
        <w:tc>
          <w:tcPr>
            <w:tcW w:w="3201" w:type="dxa"/>
            <w:vAlign w:val="center"/>
          </w:tcPr>
          <w:p w14:paraId="761623A0" w14:textId="77777777" w:rsidR="00A60330" w:rsidRPr="00AF17A7" w:rsidRDefault="00A60330" w:rsidP="00A70DAD">
            <w:pPr>
              <w:rPr>
                <w:rFonts w:cstheme="minorHAnsi"/>
                <w:sz w:val="22"/>
              </w:rPr>
            </w:pPr>
            <w:r w:rsidRPr="00AF17A7">
              <w:rPr>
                <w:rFonts w:cstheme="minorHAnsi"/>
                <w:sz w:val="22"/>
              </w:rPr>
              <w:t xml:space="preserve">Nature of Activity </w:t>
            </w:r>
          </w:p>
        </w:tc>
        <w:tc>
          <w:tcPr>
            <w:tcW w:w="566" w:type="dxa"/>
            <w:textDirection w:val="btLr"/>
          </w:tcPr>
          <w:p w14:paraId="4A61AE41" w14:textId="77777777" w:rsidR="00A60330" w:rsidRPr="00AF17A7" w:rsidRDefault="00A60330" w:rsidP="00A70DAD">
            <w:pPr>
              <w:ind w:left="113" w:right="113"/>
              <w:rPr>
                <w:rFonts w:cstheme="minorHAnsi"/>
                <w:sz w:val="22"/>
              </w:rPr>
            </w:pPr>
            <w:r w:rsidRPr="00AF17A7">
              <w:rPr>
                <w:rFonts w:cstheme="minorHAnsi"/>
                <w:sz w:val="22"/>
              </w:rPr>
              <w:t>Written</w:t>
            </w:r>
          </w:p>
        </w:tc>
        <w:tc>
          <w:tcPr>
            <w:tcW w:w="566" w:type="dxa"/>
            <w:textDirection w:val="btLr"/>
          </w:tcPr>
          <w:p w14:paraId="2066DAA4" w14:textId="77777777" w:rsidR="00A60330" w:rsidRPr="00AF17A7" w:rsidRDefault="00A60330" w:rsidP="00A70DAD">
            <w:pPr>
              <w:ind w:left="113" w:right="113"/>
              <w:rPr>
                <w:rFonts w:cstheme="minorHAnsi"/>
                <w:sz w:val="22"/>
              </w:rPr>
            </w:pPr>
            <w:r w:rsidRPr="00AF17A7">
              <w:rPr>
                <w:rFonts w:cstheme="minorHAnsi"/>
                <w:sz w:val="22"/>
              </w:rPr>
              <w:t>Oral</w:t>
            </w:r>
          </w:p>
        </w:tc>
        <w:tc>
          <w:tcPr>
            <w:tcW w:w="566" w:type="dxa"/>
            <w:textDirection w:val="btLr"/>
          </w:tcPr>
          <w:p w14:paraId="24DE960E" w14:textId="77777777" w:rsidR="00A60330" w:rsidRPr="00AF17A7" w:rsidRDefault="00A60330" w:rsidP="00A70DAD">
            <w:pPr>
              <w:ind w:left="113" w:right="113"/>
              <w:rPr>
                <w:rFonts w:cstheme="minorHAnsi"/>
                <w:sz w:val="22"/>
              </w:rPr>
            </w:pPr>
            <w:r w:rsidRPr="00AF17A7">
              <w:rPr>
                <w:rFonts w:cstheme="minorHAnsi"/>
                <w:sz w:val="22"/>
              </w:rPr>
              <w:t xml:space="preserve">Observation </w:t>
            </w:r>
          </w:p>
        </w:tc>
        <w:tc>
          <w:tcPr>
            <w:tcW w:w="566" w:type="dxa"/>
            <w:textDirection w:val="btLr"/>
          </w:tcPr>
          <w:p w14:paraId="0A2F4DB6" w14:textId="77777777" w:rsidR="00A60330" w:rsidRPr="00AF17A7" w:rsidRDefault="00A60330" w:rsidP="00A70DAD">
            <w:pPr>
              <w:ind w:left="113" w:right="113"/>
              <w:rPr>
                <w:rFonts w:cstheme="minorHAnsi"/>
                <w:sz w:val="22"/>
              </w:rPr>
            </w:pPr>
            <w:r w:rsidRPr="00AF17A7">
              <w:rPr>
                <w:rFonts w:cstheme="minorHAnsi"/>
                <w:sz w:val="22"/>
              </w:rPr>
              <w:t>Portfolio</w:t>
            </w:r>
          </w:p>
        </w:tc>
        <w:tc>
          <w:tcPr>
            <w:tcW w:w="567" w:type="dxa"/>
            <w:textDirection w:val="btLr"/>
          </w:tcPr>
          <w:p w14:paraId="53C5028D" w14:textId="77777777" w:rsidR="00A60330" w:rsidRPr="00AF17A7" w:rsidRDefault="00A60330" w:rsidP="00A70DAD">
            <w:pPr>
              <w:ind w:left="113" w:right="113"/>
              <w:rPr>
                <w:rFonts w:cstheme="minorHAnsi"/>
                <w:sz w:val="22"/>
              </w:rPr>
            </w:pPr>
            <w:r w:rsidRPr="00AF17A7">
              <w:rPr>
                <w:rFonts w:cstheme="minorHAnsi"/>
                <w:sz w:val="22"/>
              </w:rPr>
              <w:t>Role Play</w:t>
            </w:r>
          </w:p>
        </w:tc>
        <w:tc>
          <w:tcPr>
            <w:tcW w:w="1698" w:type="dxa"/>
            <w:textDirection w:val="btLr"/>
            <w:vAlign w:val="center"/>
          </w:tcPr>
          <w:p w14:paraId="47FFC758" w14:textId="77777777" w:rsidR="00A60330" w:rsidRPr="00AF17A7" w:rsidRDefault="00A60330" w:rsidP="00A70DAD">
            <w:pPr>
              <w:ind w:left="113" w:right="113"/>
              <w:jc w:val="right"/>
              <w:rPr>
                <w:rFonts w:cstheme="minorHAnsi"/>
                <w:sz w:val="22"/>
              </w:rPr>
            </w:pPr>
            <w:r w:rsidRPr="00AF17A7">
              <w:rPr>
                <w:rFonts w:cstheme="minorHAnsi"/>
                <w:sz w:val="22"/>
              </w:rPr>
              <w:t>Competent</w:t>
            </w:r>
          </w:p>
        </w:tc>
        <w:tc>
          <w:tcPr>
            <w:tcW w:w="1750" w:type="dxa"/>
            <w:textDirection w:val="btLr"/>
            <w:vAlign w:val="center"/>
          </w:tcPr>
          <w:p w14:paraId="3A8F58EE" w14:textId="77777777" w:rsidR="00A60330" w:rsidRPr="00AF17A7" w:rsidRDefault="00A60330" w:rsidP="00A70DAD">
            <w:pPr>
              <w:ind w:left="113" w:right="113"/>
              <w:jc w:val="right"/>
              <w:rPr>
                <w:rFonts w:cstheme="minorHAnsi"/>
                <w:sz w:val="22"/>
              </w:rPr>
            </w:pPr>
            <w:r w:rsidRPr="00AF17A7">
              <w:rPr>
                <w:rFonts w:cstheme="minorHAnsi"/>
                <w:sz w:val="22"/>
              </w:rPr>
              <w:t>Not Yet Competent</w:t>
            </w:r>
          </w:p>
        </w:tc>
      </w:tr>
      <w:tr w:rsidR="00A60330" w:rsidRPr="00AF17A7" w14:paraId="357E8772" w14:textId="77777777" w:rsidTr="00A70DAD">
        <w:trPr>
          <w:trHeight w:val="295"/>
        </w:trPr>
        <w:tc>
          <w:tcPr>
            <w:tcW w:w="3201" w:type="dxa"/>
            <w:vAlign w:val="center"/>
          </w:tcPr>
          <w:p w14:paraId="248CB664" w14:textId="77777777" w:rsidR="00A60330" w:rsidRPr="00AF17A7" w:rsidRDefault="00A60330" w:rsidP="00A70DAD">
            <w:pPr>
              <w:rPr>
                <w:rFonts w:cstheme="minorHAnsi"/>
                <w:sz w:val="22"/>
              </w:rPr>
            </w:pPr>
            <w:r w:rsidRPr="00AF17A7">
              <w:rPr>
                <w:rFonts w:cstheme="minorHAnsi"/>
                <w:sz w:val="22"/>
              </w:rPr>
              <w:t>Practical Skill Demonstration</w:t>
            </w:r>
          </w:p>
        </w:tc>
        <w:tc>
          <w:tcPr>
            <w:tcW w:w="566" w:type="dxa"/>
            <w:shd w:val="clear" w:color="auto" w:fill="D9D9D9" w:themeFill="background1" w:themeFillShade="D9"/>
          </w:tcPr>
          <w:p w14:paraId="453DD6CC" w14:textId="77777777" w:rsidR="00A60330" w:rsidRPr="00AF17A7" w:rsidRDefault="00A60330" w:rsidP="00A70DAD">
            <w:pPr>
              <w:rPr>
                <w:rFonts w:cstheme="minorHAnsi"/>
                <w:sz w:val="22"/>
                <w:highlight w:val="lightGray"/>
              </w:rPr>
            </w:pPr>
          </w:p>
        </w:tc>
        <w:tc>
          <w:tcPr>
            <w:tcW w:w="566" w:type="dxa"/>
            <w:shd w:val="clear" w:color="auto" w:fill="D9D9D9" w:themeFill="background1" w:themeFillShade="D9"/>
          </w:tcPr>
          <w:p w14:paraId="706619FC" w14:textId="77777777" w:rsidR="00A60330" w:rsidRPr="00AF17A7" w:rsidRDefault="00A60330" w:rsidP="00A70DAD">
            <w:pPr>
              <w:rPr>
                <w:rFonts w:cstheme="minorHAnsi"/>
                <w:sz w:val="22"/>
                <w:highlight w:val="lightGray"/>
              </w:rPr>
            </w:pPr>
            <w:r w:rsidRPr="00AF17A7">
              <w:rPr>
                <w:rFonts w:cstheme="minorHAnsi"/>
                <w:sz w:val="22"/>
                <w:highlight w:val="lightGray"/>
              </w:rPr>
              <w:t xml:space="preserve">   </w:t>
            </w:r>
          </w:p>
        </w:tc>
        <w:tc>
          <w:tcPr>
            <w:tcW w:w="566" w:type="dxa"/>
          </w:tcPr>
          <w:p w14:paraId="17FFDC80" w14:textId="77777777" w:rsidR="00A60330" w:rsidRPr="00AF17A7" w:rsidRDefault="00A60330" w:rsidP="00A70DAD">
            <w:pPr>
              <w:rPr>
                <w:rFonts w:cstheme="minorHAnsi"/>
                <w:sz w:val="22"/>
              </w:rPr>
            </w:pPr>
            <w:r w:rsidRPr="00AF17A7">
              <w:rPr>
                <w:rFonts w:cstheme="minorHAnsi"/>
                <w:sz w:val="22"/>
              </w:rPr>
              <w:sym w:font="Wingdings" w:char="F0FC"/>
            </w:r>
          </w:p>
        </w:tc>
        <w:tc>
          <w:tcPr>
            <w:tcW w:w="566" w:type="dxa"/>
            <w:shd w:val="clear" w:color="auto" w:fill="D9D9D9" w:themeFill="background1" w:themeFillShade="D9"/>
          </w:tcPr>
          <w:p w14:paraId="4DBAC908" w14:textId="77777777" w:rsidR="00A60330" w:rsidRPr="00AF17A7" w:rsidRDefault="00A60330" w:rsidP="00A70DAD">
            <w:pPr>
              <w:rPr>
                <w:rFonts w:cstheme="minorHAnsi"/>
                <w:sz w:val="22"/>
              </w:rPr>
            </w:pPr>
          </w:p>
        </w:tc>
        <w:tc>
          <w:tcPr>
            <w:tcW w:w="567" w:type="dxa"/>
            <w:shd w:val="clear" w:color="auto" w:fill="D9D9D9" w:themeFill="background1" w:themeFillShade="D9"/>
          </w:tcPr>
          <w:p w14:paraId="11BF0A08" w14:textId="77777777" w:rsidR="00A60330" w:rsidRPr="00AF17A7" w:rsidRDefault="00A60330" w:rsidP="00A70DAD">
            <w:pPr>
              <w:rPr>
                <w:rFonts w:cstheme="minorHAnsi"/>
                <w:sz w:val="22"/>
              </w:rPr>
            </w:pPr>
          </w:p>
        </w:tc>
        <w:tc>
          <w:tcPr>
            <w:tcW w:w="1698" w:type="dxa"/>
          </w:tcPr>
          <w:p w14:paraId="68F08B60" w14:textId="77777777" w:rsidR="00A60330" w:rsidRPr="00AF17A7" w:rsidRDefault="00A60330" w:rsidP="00A70DAD">
            <w:pPr>
              <w:rPr>
                <w:rFonts w:cstheme="minorHAnsi"/>
                <w:sz w:val="22"/>
              </w:rPr>
            </w:pPr>
          </w:p>
        </w:tc>
        <w:tc>
          <w:tcPr>
            <w:tcW w:w="1750" w:type="dxa"/>
          </w:tcPr>
          <w:p w14:paraId="6F1FE419" w14:textId="77777777" w:rsidR="00A60330" w:rsidRPr="00AF17A7" w:rsidRDefault="00A60330" w:rsidP="00A70DAD">
            <w:pPr>
              <w:rPr>
                <w:rFonts w:cstheme="minorHAnsi"/>
                <w:sz w:val="22"/>
              </w:rPr>
            </w:pPr>
          </w:p>
        </w:tc>
      </w:tr>
      <w:tr w:rsidR="00A60330" w:rsidRPr="00AF17A7" w14:paraId="0438F8BF" w14:textId="77777777" w:rsidTr="00A70DAD">
        <w:trPr>
          <w:trHeight w:val="295"/>
        </w:trPr>
        <w:tc>
          <w:tcPr>
            <w:tcW w:w="3201" w:type="dxa"/>
            <w:vAlign w:val="center"/>
          </w:tcPr>
          <w:p w14:paraId="521EFDB3" w14:textId="77777777" w:rsidR="00A60330" w:rsidRPr="00AF17A7" w:rsidRDefault="00A60330" w:rsidP="00A70DAD">
            <w:pPr>
              <w:rPr>
                <w:rFonts w:cstheme="minorHAnsi"/>
                <w:sz w:val="22"/>
              </w:rPr>
            </w:pPr>
            <w:r w:rsidRPr="00AF17A7">
              <w:rPr>
                <w:rFonts w:cstheme="minorHAnsi"/>
                <w:sz w:val="22"/>
              </w:rPr>
              <w:t xml:space="preserve">Knowledge Assessment </w:t>
            </w:r>
          </w:p>
        </w:tc>
        <w:tc>
          <w:tcPr>
            <w:tcW w:w="566" w:type="dxa"/>
            <w:shd w:val="clear" w:color="auto" w:fill="D9D9D9" w:themeFill="background1" w:themeFillShade="D9"/>
          </w:tcPr>
          <w:p w14:paraId="09F79B57" w14:textId="77777777" w:rsidR="00A60330" w:rsidRPr="00AF17A7" w:rsidRDefault="00A60330" w:rsidP="00A70DAD">
            <w:pPr>
              <w:rPr>
                <w:rFonts w:cstheme="minorHAnsi"/>
                <w:sz w:val="22"/>
              </w:rPr>
            </w:pPr>
          </w:p>
        </w:tc>
        <w:tc>
          <w:tcPr>
            <w:tcW w:w="566" w:type="dxa"/>
          </w:tcPr>
          <w:p w14:paraId="7B0F0DE0" w14:textId="77777777" w:rsidR="00A60330" w:rsidRPr="00AF17A7" w:rsidRDefault="00A60330" w:rsidP="00A70DAD">
            <w:pPr>
              <w:rPr>
                <w:rFonts w:cstheme="minorHAnsi"/>
                <w:sz w:val="22"/>
              </w:rPr>
            </w:pPr>
            <w:r w:rsidRPr="00AF17A7">
              <w:rPr>
                <w:rFonts w:cstheme="minorHAnsi"/>
                <w:sz w:val="22"/>
              </w:rPr>
              <w:sym w:font="Wingdings" w:char="F0FC"/>
            </w:r>
          </w:p>
        </w:tc>
        <w:tc>
          <w:tcPr>
            <w:tcW w:w="566" w:type="dxa"/>
            <w:shd w:val="clear" w:color="auto" w:fill="D9D9D9" w:themeFill="background1" w:themeFillShade="D9"/>
          </w:tcPr>
          <w:p w14:paraId="0B945033" w14:textId="77777777" w:rsidR="00A60330" w:rsidRPr="00AF17A7" w:rsidRDefault="00A60330" w:rsidP="00A70DAD">
            <w:pPr>
              <w:rPr>
                <w:rFonts w:cstheme="minorHAnsi"/>
                <w:sz w:val="22"/>
              </w:rPr>
            </w:pPr>
          </w:p>
        </w:tc>
        <w:tc>
          <w:tcPr>
            <w:tcW w:w="566" w:type="dxa"/>
            <w:shd w:val="clear" w:color="auto" w:fill="D9D9D9" w:themeFill="background1" w:themeFillShade="D9"/>
          </w:tcPr>
          <w:p w14:paraId="53D577E3" w14:textId="77777777" w:rsidR="00A60330" w:rsidRPr="00AF17A7" w:rsidRDefault="00A60330" w:rsidP="00A70DAD">
            <w:pPr>
              <w:rPr>
                <w:rFonts w:cstheme="minorHAnsi"/>
                <w:sz w:val="22"/>
              </w:rPr>
            </w:pPr>
          </w:p>
        </w:tc>
        <w:tc>
          <w:tcPr>
            <w:tcW w:w="567" w:type="dxa"/>
            <w:shd w:val="clear" w:color="auto" w:fill="D9D9D9" w:themeFill="background1" w:themeFillShade="D9"/>
          </w:tcPr>
          <w:p w14:paraId="3F65249E" w14:textId="77777777" w:rsidR="00A60330" w:rsidRPr="00AF17A7" w:rsidRDefault="00A60330" w:rsidP="00A70DAD">
            <w:pPr>
              <w:rPr>
                <w:rFonts w:cstheme="minorHAnsi"/>
                <w:sz w:val="22"/>
              </w:rPr>
            </w:pPr>
          </w:p>
        </w:tc>
        <w:tc>
          <w:tcPr>
            <w:tcW w:w="1698" w:type="dxa"/>
          </w:tcPr>
          <w:p w14:paraId="263AA37B" w14:textId="77777777" w:rsidR="00A60330" w:rsidRPr="00AF17A7" w:rsidRDefault="00A60330" w:rsidP="00A70DAD">
            <w:pPr>
              <w:rPr>
                <w:rFonts w:cstheme="minorHAnsi"/>
                <w:sz w:val="22"/>
              </w:rPr>
            </w:pPr>
          </w:p>
        </w:tc>
        <w:tc>
          <w:tcPr>
            <w:tcW w:w="1750" w:type="dxa"/>
          </w:tcPr>
          <w:p w14:paraId="329E769B" w14:textId="77777777" w:rsidR="00A60330" w:rsidRPr="00AF17A7" w:rsidRDefault="00A60330" w:rsidP="00A70DAD">
            <w:pPr>
              <w:rPr>
                <w:rFonts w:cstheme="minorHAnsi"/>
                <w:sz w:val="22"/>
              </w:rPr>
            </w:pPr>
          </w:p>
        </w:tc>
      </w:tr>
      <w:tr w:rsidR="00A60330" w:rsidRPr="00AF17A7" w14:paraId="4E45B17F" w14:textId="77777777" w:rsidTr="00A70DAD">
        <w:trPr>
          <w:trHeight w:val="306"/>
        </w:trPr>
        <w:tc>
          <w:tcPr>
            <w:tcW w:w="3201" w:type="dxa"/>
            <w:vAlign w:val="center"/>
          </w:tcPr>
          <w:p w14:paraId="18AB6219" w14:textId="77777777" w:rsidR="00A60330" w:rsidRPr="00AF17A7" w:rsidRDefault="00A60330" w:rsidP="00A70DAD">
            <w:pPr>
              <w:rPr>
                <w:rFonts w:cstheme="minorHAnsi"/>
                <w:sz w:val="22"/>
              </w:rPr>
            </w:pPr>
            <w:r w:rsidRPr="00AF17A7">
              <w:rPr>
                <w:rFonts w:cstheme="minorHAnsi"/>
                <w:sz w:val="22"/>
              </w:rPr>
              <w:t>Other Requirement</w:t>
            </w:r>
          </w:p>
        </w:tc>
        <w:tc>
          <w:tcPr>
            <w:tcW w:w="566" w:type="dxa"/>
            <w:shd w:val="clear" w:color="auto" w:fill="D9D9D9" w:themeFill="background1" w:themeFillShade="D9"/>
          </w:tcPr>
          <w:p w14:paraId="01DF2118" w14:textId="77777777" w:rsidR="00A60330" w:rsidRPr="00AF17A7" w:rsidRDefault="00A60330" w:rsidP="00A70DAD">
            <w:pPr>
              <w:rPr>
                <w:rFonts w:cstheme="minorHAnsi"/>
                <w:sz w:val="22"/>
              </w:rPr>
            </w:pPr>
          </w:p>
        </w:tc>
        <w:tc>
          <w:tcPr>
            <w:tcW w:w="566" w:type="dxa"/>
            <w:shd w:val="clear" w:color="auto" w:fill="D9D9D9" w:themeFill="background1" w:themeFillShade="D9"/>
          </w:tcPr>
          <w:p w14:paraId="6805382F" w14:textId="77777777" w:rsidR="00A60330" w:rsidRPr="00AF17A7" w:rsidRDefault="00A60330" w:rsidP="00A70DAD">
            <w:pPr>
              <w:rPr>
                <w:rFonts w:cstheme="minorHAnsi"/>
                <w:sz w:val="22"/>
              </w:rPr>
            </w:pPr>
          </w:p>
        </w:tc>
        <w:tc>
          <w:tcPr>
            <w:tcW w:w="566" w:type="dxa"/>
            <w:shd w:val="clear" w:color="auto" w:fill="D9D9D9" w:themeFill="background1" w:themeFillShade="D9"/>
          </w:tcPr>
          <w:p w14:paraId="2B495232" w14:textId="77777777" w:rsidR="00A60330" w:rsidRPr="00AF17A7" w:rsidRDefault="00A60330" w:rsidP="00A70DAD">
            <w:pPr>
              <w:rPr>
                <w:rFonts w:cstheme="minorHAnsi"/>
                <w:sz w:val="22"/>
              </w:rPr>
            </w:pPr>
          </w:p>
        </w:tc>
        <w:tc>
          <w:tcPr>
            <w:tcW w:w="566" w:type="dxa"/>
            <w:shd w:val="clear" w:color="auto" w:fill="D9D9D9" w:themeFill="background1" w:themeFillShade="D9"/>
          </w:tcPr>
          <w:p w14:paraId="36E320F4" w14:textId="77777777" w:rsidR="00A60330" w:rsidRPr="00AF17A7" w:rsidRDefault="00A60330" w:rsidP="00A70DAD">
            <w:pPr>
              <w:rPr>
                <w:rFonts w:cstheme="minorHAnsi"/>
                <w:sz w:val="22"/>
              </w:rPr>
            </w:pPr>
          </w:p>
        </w:tc>
        <w:tc>
          <w:tcPr>
            <w:tcW w:w="567" w:type="dxa"/>
            <w:shd w:val="clear" w:color="auto" w:fill="D9D9D9" w:themeFill="background1" w:themeFillShade="D9"/>
          </w:tcPr>
          <w:p w14:paraId="427413D9" w14:textId="77777777" w:rsidR="00A60330" w:rsidRPr="00AF17A7" w:rsidRDefault="00A60330" w:rsidP="00A70DAD">
            <w:pPr>
              <w:rPr>
                <w:rFonts w:cstheme="minorHAnsi"/>
                <w:sz w:val="22"/>
              </w:rPr>
            </w:pPr>
          </w:p>
        </w:tc>
        <w:tc>
          <w:tcPr>
            <w:tcW w:w="1698" w:type="dxa"/>
          </w:tcPr>
          <w:p w14:paraId="7A2A3230" w14:textId="77777777" w:rsidR="00A60330" w:rsidRPr="00AF17A7" w:rsidRDefault="00A60330" w:rsidP="00A70DAD">
            <w:pPr>
              <w:rPr>
                <w:rFonts w:cstheme="minorHAnsi"/>
                <w:sz w:val="22"/>
              </w:rPr>
            </w:pPr>
          </w:p>
        </w:tc>
        <w:tc>
          <w:tcPr>
            <w:tcW w:w="1750" w:type="dxa"/>
          </w:tcPr>
          <w:p w14:paraId="3FD44AC8" w14:textId="77777777" w:rsidR="00A60330" w:rsidRPr="00AF17A7" w:rsidRDefault="00A60330" w:rsidP="00A70DAD">
            <w:pPr>
              <w:rPr>
                <w:rFonts w:cstheme="minorHAnsi"/>
                <w:sz w:val="22"/>
              </w:rPr>
            </w:pPr>
          </w:p>
        </w:tc>
      </w:tr>
      <w:bookmarkEnd w:id="2"/>
    </w:tbl>
    <w:p w14:paraId="69541932" w14:textId="77777777" w:rsidR="001B3235" w:rsidRPr="00C97598" w:rsidRDefault="001B3235" w:rsidP="001B3235">
      <w:pPr>
        <w:rPr>
          <w:rFonts w:cstheme="minorHAnsi"/>
          <w:sz w:val="12"/>
          <w:szCs w:val="12"/>
        </w:rPr>
      </w:pPr>
    </w:p>
    <w:p w14:paraId="5A579038" w14:textId="77777777" w:rsidR="001B3235" w:rsidRPr="00C97598" w:rsidRDefault="001B3235" w:rsidP="001B3235">
      <w:pPr>
        <w:rPr>
          <w:rFonts w:cstheme="minorHAnsi"/>
          <w:b/>
          <w:sz w:val="28"/>
          <w:szCs w:val="18"/>
        </w:rPr>
      </w:pPr>
      <w:r w:rsidRPr="00C97598">
        <w:rPr>
          <w:rFonts w:cstheme="minorHAnsi"/>
          <w:b/>
          <w:sz w:val="28"/>
          <w:szCs w:val="18"/>
        </w:rPr>
        <w:br w:type="page"/>
      </w:r>
    </w:p>
    <w:p w14:paraId="6C449440" w14:textId="77777777" w:rsidR="001B3235" w:rsidRPr="00C97598" w:rsidRDefault="001B3235" w:rsidP="001B3235">
      <w:pPr>
        <w:jc w:val="center"/>
        <w:rPr>
          <w:rFonts w:cstheme="minorHAnsi"/>
          <w:b/>
          <w:sz w:val="32"/>
          <w:szCs w:val="18"/>
        </w:rPr>
      </w:pPr>
      <w:r w:rsidRPr="00C97598">
        <w:rPr>
          <w:rFonts w:cstheme="minorHAnsi"/>
          <w:b/>
          <w:sz w:val="32"/>
          <w:szCs w:val="18"/>
        </w:rPr>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1B3235" w:rsidRPr="00C97598" w14:paraId="3CAA9E96" w14:textId="77777777" w:rsidTr="00A60330">
        <w:trPr>
          <w:trHeight w:val="456"/>
        </w:trPr>
        <w:tc>
          <w:tcPr>
            <w:tcW w:w="2088" w:type="dxa"/>
            <w:gridSpan w:val="2"/>
            <w:vAlign w:val="center"/>
          </w:tcPr>
          <w:p w14:paraId="1DF84846" w14:textId="77777777" w:rsidR="001B3235" w:rsidRPr="00C97598" w:rsidRDefault="001B3235" w:rsidP="00A60330">
            <w:pPr>
              <w:spacing w:after="0"/>
              <w:rPr>
                <w:rFonts w:cstheme="minorHAnsi"/>
                <w:szCs w:val="20"/>
              </w:rPr>
            </w:pPr>
            <w:r w:rsidRPr="00C97598">
              <w:rPr>
                <w:rFonts w:cstheme="minorHAnsi"/>
                <w:b/>
                <w:szCs w:val="20"/>
              </w:rPr>
              <w:t>Assessment Task</w:t>
            </w:r>
          </w:p>
        </w:tc>
        <w:tc>
          <w:tcPr>
            <w:tcW w:w="7376" w:type="dxa"/>
            <w:gridSpan w:val="5"/>
          </w:tcPr>
          <w:p w14:paraId="5CF7DCFC" w14:textId="77777777" w:rsidR="00A60330" w:rsidRPr="00A60330" w:rsidRDefault="00A60330" w:rsidP="00A60330">
            <w:pPr>
              <w:numPr>
                <w:ilvl w:val="0"/>
                <w:numId w:val="9"/>
              </w:numPr>
              <w:spacing w:after="0" w:line="360" w:lineRule="auto"/>
              <w:contextualSpacing/>
              <w:rPr>
                <w:rFonts w:ascii="Arial" w:hAnsi="Arial" w:cs="Arial"/>
                <w:sz w:val="22"/>
                <w:szCs w:val="22"/>
              </w:rPr>
            </w:pPr>
            <w:r w:rsidRPr="00A60330">
              <w:rPr>
                <w:rFonts w:ascii="Arial" w:hAnsi="Arial" w:cs="Arial"/>
                <w:sz w:val="22"/>
                <w:szCs w:val="22"/>
              </w:rPr>
              <w:t>Repair propeller shaft</w:t>
            </w:r>
          </w:p>
          <w:p w14:paraId="2BE5A1F7" w14:textId="77777777" w:rsidR="00A60330" w:rsidRPr="00A60330" w:rsidRDefault="00A60330" w:rsidP="00A60330">
            <w:pPr>
              <w:numPr>
                <w:ilvl w:val="0"/>
                <w:numId w:val="9"/>
              </w:numPr>
              <w:spacing w:after="0" w:line="360" w:lineRule="auto"/>
              <w:contextualSpacing/>
              <w:rPr>
                <w:rFonts w:ascii="Arial" w:hAnsi="Arial" w:cs="Arial"/>
                <w:sz w:val="22"/>
                <w:szCs w:val="22"/>
              </w:rPr>
            </w:pPr>
            <w:r w:rsidRPr="00A60330">
              <w:rPr>
                <w:rFonts w:ascii="Arial" w:hAnsi="Arial" w:cs="Arial"/>
                <w:sz w:val="22"/>
                <w:szCs w:val="22"/>
              </w:rPr>
              <w:t xml:space="preserve">Repair Axle </w:t>
            </w:r>
          </w:p>
          <w:p w14:paraId="6FD79637" w14:textId="1ED41423" w:rsidR="001B3235" w:rsidRPr="00C97598" w:rsidRDefault="00A60330" w:rsidP="00A60330">
            <w:pPr>
              <w:numPr>
                <w:ilvl w:val="0"/>
                <w:numId w:val="9"/>
              </w:numPr>
              <w:spacing w:after="0" w:line="360" w:lineRule="auto"/>
              <w:contextualSpacing/>
              <w:rPr>
                <w:rFonts w:cstheme="minorHAnsi"/>
                <w:szCs w:val="20"/>
              </w:rPr>
            </w:pPr>
            <w:r w:rsidRPr="00A60330">
              <w:rPr>
                <w:rFonts w:ascii="Arial" w:hAnsi="Arial" w:cs="Arial"/>
                <w:sz w:val="22"/>
                <w:szCs w:val="22"/>
              </w:rPr>
              <w:t xml:space="preserve">Repair differential </w:t>
            </w:r>
          </w:p>
        </w:tc>
      </w:tr>
      <w:tr w:rsidR="001B3235" w:rsidRPr="00C97598" w14:paraId="67544840" w14:textId="77777777" w:rsidTr="003C058A">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892BBD4" w14:textId="77777777" w:rsidR="001B3235" w:rsidRPr="00C97598" w:rsidRDefault="001B3235" w:rsidP="003C058A">
            <w:pPr>
              <w:rPr>
                <w:rFonts w:cstheme="minorHAnsi"/>
                <w:b/>
                <w:sz w:val="20"/>
                <w:szCs w:val="20"/>
              </w:rPr>
            </w:pPr>
            <w:r w:rsidRPr="00C97598">
              <w:rPr>
                <w:rFonts w:cstheme="minorHAnsi"/>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303C9DF7" w14:textId="77777777" w:rsidR="001B3235" w:rsidRPr="00C97598" w:rsidRDefault="001B3235" w:rsidP="003C058A">
            <w:pPr>
              <w:rPr>
                <w:rFonts w:cstheme="minorHAnsi"/>
                <w:b/>
                <w:sz w:val="20"/>
                <w:szCs w:val="20"/>
              </w:rPr>
            </w:pPr>
            <w:r w:rsidRPr="00C97598">
              <w:rPr>
                <w:rFonts w:cstheme="minorHAnsi"/>
                <w:b/>
                <w:sz w:val="20"/>
                <w:szCs w:val="20"/>
              </w:rPr>
              <w:t>Yes</w:t>
            </w:r>
          </w:p>
        </w:tc>
        <w:tc>
          <w:tcPr>
            <w:tcW w:w="633" w:type="dxa"/>
            <w:tcBorders>
              <w:top w:val="single" w:sz="18" w:space="0" w:color="auto"/>
              <w:bottom w:val="single" w:sz="18" w:space="0" w:color="auto"/>
            </w:tcBorders>
            <w:vAlign w:val="center"/>
          </w:tcPr>
          <w:p w14:paraId="2084E094" w14:textId="77777777" w:rsidR="001B3235" w:rsidRPr="00C97598" w:rsidRDefault="001B3235" w:rsidP="003C058A">
            <w:pPr>
              <w:rPr>
                <w:rFonts w:cstheme="minorHAnsi"/>
                <w:b/>
                <w:sz w:val="20"/>
                <w:szCs w:val="20"/>
              </w:rPr>
            </w:pPr>
            <w:r w:rsidRPr="00C97598">
              <w:rPr>
                <w:rFonts w:cstheme="minorHAnsi"/>
                <w:b/>
                <w:sz w:val="20"/>
                <w:szCs w:val="20"/>
              </w:rPr>
              <w:t>No</w:t>
            </w:r>
          </w:p>
        </w:tc>
        <w:tc>
          <w:tcPr>
            <w:tcW w:w="2525" w:type="dxa"/>
            <w:tcBorders>
              <w:top w:val="single" w:sz="18" w:space="0" w:color="auto"/>
              <w:bottom w:val="single" w:sz="18" w:space="0" w:color="auto"/>
            </w:tcBorders>
            <w:vAlign w:val="center"/>
          </w:tcPr>
          <w:p w14:paraId="24A84B0F" w14:textId="77777777" w:rsidR="001B3235" w:rsidRPr="00C97598" w:rsidRDefault="001B3235" w:rsidP="003C058A">
            <w:pPr>
              <w:rPr>
                <w:rFonts w:cstheme="minorHAnsi"/>
                <w:b/>
                <w:sz w:val="20"/>
                <w:szCs w:val="20"/>
              </w:rPr>
            </w:pPr>
            <w:r w:rsidRPr="00C97598">
              <w:rPr>
                <w:rFonts w:cstheme="minorHAnsi"/>
                <w:b/>
                <w:sz w:val="20"/>
                <w:szCs w:val="20"/>
              </w:rPr>
              <w:t>Remarks</w:t>
            </w:r>
          </w:p>
        </w:tc>
      </w:tr>
      <w:tr w:rsidR="001B3235" w:rsidRPr="00C97598" w14:paraId="3DE5266B" w14:textId="77777777" w:rsidTr="00A60330">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bottom w:val="single" w:sz="4" w:space="0" w:color="auto"/>
            </w:tcBorders>
            <w:vAlign w:val="center"/>
          </w:tcPr>
          <w:p w14:paraId="2764BC3B" w14:textId="77777777" w:rsidR="001B3235" w:rsidRPr="00C97598" w:rsidRDefault="001B3235" w:rsidP="00A60330">
            <w:pPr>
              <w:pStyle w:val="ListParagraph"/>
              <w:numPr>
                <w:ilvl w:val="0"/>
                <w:numId w:val="2"/>
              </w:numPr>
              <w:spacing w:after="0" w:line="240" w:lineRule="auto"/>
              <w:jc w:val="center"/>
              <w:rPr>
                <w:rFonts w:cstheme="minorHAnsi"/>
                <w:sz w:val="20"/>
                <w:szCs w:val="20"/>
              </w:rPr>
            </w:pPr>
          </w:p>
        </w:tc>
        <w:tc>
          <w:tcPr>
            <w:tcW w:w="5026" w:type="dxa"/>
            <w:gridSpan w:val="3"/>
            <w:tcBorders>
              <w:top w:val="single" w:sz="18" w:space="0" w:color="auto"/>
              <w:bottom w:val="single" w:sz="4" w:space="0" w:color="auto"/>
            </w:tcBorders>
          </w:tcPr>
          <w:p w14:paraId="5E95FC5F" w14:textId="77777777" w:rsidR="001B3235" w:rsidRPr="00A60330" w:rsidRDefault="001B3235" w:rsidP="00A60330">
            <w:pPr>
              <w:spacing w:after="0" w:line="360" w:lineRule="auto"/>
              <w:rPr>
                <w:rFonts w:ascii="Arial" w:hAnsi="Arial" w:cs="Arial"/>
                <w:sz w:val="22"/>
                <w:szCs w:val="22"/>
              </w:rPr>
            </w:pPr>
            <w:r w:rsidRPr="00A60330">
              <w:rPr>
                <w:rFonts w:ascii="Arial" w:hAnsi="Arial" w:cs="Arial"/>
                <w:sz w:val="22"/>
                <w:szCs w:val="22"/>
              </w:rPr>
              <w:t>Inspect the performance of main components of propeller shaft like as slip joint, Universal joint, Central bearing, Flexible coupling.</w:t>
            </w:r>
          </w:p>
        </w:tc>
        <w:tc>
          <w:tcPr>
            <w:tcW w:w="632" w:type="dxa"/>
            <w:tcBorders>
              <w:top w:val="single" w:sz="18" w:space="0" w:color="auto"/>
              <w:bottom w:val="single" w:sz="4" w:space="0" w:color="auto"/>
            </w:tcBorders>
          </w:tcPr>
          <w:p w14:paraId="3AFFB9A7" w14:textId="77777777" w:rsidR="001B3235" w:rsidRPr="00C97598" w:rsidRDefault="001B3235" w:rsidP="00A60330">
            <w:pPr>
              <w:spacing w:after="0"/>
              <w:ind w:left="356"/>
              <w:rPr>
                <w:rFonts w:cstheme="minorHAnsi"/>
                <w:sz w:val="20"/>
                <w:szCs w:val="20"/>
              </w:rPr>
            </w:pPr>
          </w:p>
        </w:tc>
        <w:tc>
          <w:tcPr>
            <w:tcW w:w="633" w:type="dxa"/>
            <w:tcBorders>
              <w:top w:val="single" w:sz="18" w:space="0" w:color="auto"/>
              <w:bottom w:val="single" w:sz="4" w:space="0" w:color="auto"/>
            </w:tcBorders>
          </w:tcPr>
          <w:p w14:paraId="7F822025" w14:textId="77777777" w:rsidR="001B3235" w:rsidRPr="00C97598" w:rsidRDefault="001B3235" w:rsidP="00A60330">
            <w:pPr>
              <w:spacing w:after="0"/>
              <w:ind w:left="356"/>
              <w:rPr>
                <w:rFonts w:cstheme="minorHAnsi"/>
                <w:sz w:val="20"/>
                <w:szCs w:val="20"/>
              </w:rPr>
            </w:pPr>
          </w:p>
        </w:tc>
        <w:tc>
          <w:tcPr>
            <w:tcW w:w="2525" w:type="dxa"/>
            <w:vMerge w:val="restart"/>
            <w:tcBorders>
              <w:top w:val="single" w:sz="18" w:space="0" w:color="auto"/>
            </w:tcBorders>
          </w:tcPr>
          <w:p w14:paraId="3E181B89" w14:textId="77777777" w:rsidR="001B3235" w:rsidRPr="00C97598" w:rsidRDefault="001B3235" w:rsidP="00A60330">
            <w:pPr>
              <w:spacing w:after="0"/>
              <w:ind w:left="356"/>
              <w:rPr>
                <w:rFonts w:cstheme="minorHAnsi"/>
                <w:sz w:val="20"/>
                <w:szCs w:val="20"/>
              </w:rPr>
            </w:pPr>
          </w:p>
        </w:tc>
      </w:tr>
      <w:tr w:rsidR="001B3235" w:rsidRPr="00C97598" w14:paraId="116970AA" w14:textId="77777777" w:rsidTr="00A60330">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4" w:space="0" w:color="auto"/>
              <w:bottom w:val="single" w:sz="6" w:space="0" w:color="auto"/>
            </w:tcBorders>
            <w:vAlign w:val="center"/>
          </w:tcPr>
          <w:p w14:paraId="1AFFB3EF" w14:textId="77777777" w:rsidR="001B3235" w:rsidRPr="00C97598" w:rsidRDefault="001B3235" w:rsidP="00A60330">
            <w:pPr>
              <w:pStyle w:val="ListParagraph"/>
              <w:numPr>
                <w:ilvl w:val="0"/>
                <w:numId w:val="2"/>
              </w:numPr>
              <w:spacing w:after="0" w:line="240" w:lineRule="auto"/>
              <w:jc w:val="center"/>
              <w:rPr>
                <w:rFonts w:cstheme="minorHAnsi"/>
                <w:sz w:val="20"/>
                <w:szCs w:val="20"/>
              </w:rPr>
            </w:pPr>
          </w:p>
        </w:tc>
        <w:tc>
          <w:tcPr>
            <w:tcW w:w="5026" w:type="dxa"/>
            <w:gridSpan w:val="3"/>
            <w:tcBorders>
              <w:top w:val="single" w:sz="4" w:space="0" w:color="auto"/>
              <w:bottom w:val="single" w:sz="6" w:space="0" w:color="auto"/>
            </w:tcBorders>
          </w:tcPr>
          <w:p w14:paraId="39AA7312" w14:textId="1B7C7192" w:rsidR="001B3235" w:rsidRPr="00A60330" w:rsidRDefault="001B3235" w:rsidP="00A60330">
            <w:pPr>
              <w:spacing w:after="0" w:line="360" w:lineRule="auto"/>
              <w:rPr>
                <w:rFonts w:ascii="Arial" w:hAnsi="Arial" w:cs="Arial"/>
                <w:sz w:val="22"/>
                <w:szCs w:val="22"/>
              </w:rPr>
            </w:pPr>
            <w:r w:rsidRPr="00A60330">
              <w:rPr>
                <w:rFonts w:ascii="Arial" w:hAnsi="Arial" w:cs="Arial"/>
                <w:sz w:val="22"/>
                <w:szCs w:val="22"/>
              </w:rPr>
              <w:t>Replace/service the propeller shaft like as slip joint, Universal joint, Central bearing under the specified procedure in the manual.</w:t>
            </w:r>
          </w:p>
        </w:tc>
        <w:tc>
          <w:tcPr>
            <w:tcW w:w="632" w:type="dxa"/>
            <w:tcBorders>
              <w:top w:val="single" w:sz="4" w:space="0" w:color="auto"/>
              <w:bottom w:val="single" w:sz="6" w:space="0" w:color="auto"/>
            </w:tcBorders>
          </w:tcPr>
          <w:p w14:paraId="5B0D57DF" w14:textId="77777777" w:rsidR="001B3235" w:rsidRPr="00C97598" w:rsidRDefault="001B3235" w:rsidP="00A60330">
            <w:pPr>
              <w:spacing w:after="0"/>
              <w:ind w:left="356"/>
              <w:rPr>
                <w:rFonts w:cstheme="minorHAnsi"/>
                <w:sz w:val="20"/>
                <w:szCs w:val="20"/>
              </w:rPr>
            </w:pPr>
          </w:p>
        </w:tc>
        <w:tc>
          <w:tcPr>
            <w:tcW w:w="633" w:type="dxa"/>
            <w:tcBorders>
              <w:top w:val="single" w:sz="4" w:space="0" w:color="auto"/>
              <w:bottom w:val="single" w:sz="6" w:space="0" w:color="auto"/>
            </w:tcBorders>
          </w:tcPr>
          <w:p w14:paraId="29F0FA27" w14:textId="77777777" w:rsidR="001B3235" w:rsidRPr="00C97598" w:rsidRDefault="001B3235" w:rsidP="00A60330">
            <w:pPr>
              <w:spacing w:after="0"/>
              <w:ind w:left="356"/>
              <w:rPr>
                <w:rFonts w:cstheme="minorHAnsi"/>
                <w:sz w:val="20"/>
                <w:szCs w:val="20"/>
              </w:rPr>
            </w:pPr>
          </w:p>
        </w:tc>
        <w:tc>
          <w:tcPr>
            <w:tcW w:w="2525" w:type="dxa"/>
            <w:vMerge/>
            <w:tcBorders>
              <w:top w:val="single" w:sz="18" w:space="0" w:color="auto"/>
            </w:tcBorders>
          </w:tcPr>
          <w:p w14:paraId="1CB9727A" w14:textId="77777777" w:rsidR="001B3235" w:rsidRPr="00C97598" w:rsidRDefault="001B3235" w:rsidP="00A60330">
            <w:pPr>
              <w:spacing w:after="0"/>
              <w:ind w:left="356"/>
              <w:rPr>
                <w:rFonts w:cstheme="minorHAnsi"/>
                <w:sz w:val="20"/>
                <w:szCs w:val="20"/>
              </w:rPr>
            </w:pPr>
          </w:p>
        </w:tc>
      </w:tr>
      <w:tr w:rsidR="001B3235" w:rsidRPr="00C97598" w14:paraId="2B908F91" w14:textId="77777777" w:rsidTr="00A60330">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6" w:space="0" w:color="auto"/>
            </w:tcBorders>
            <w:vAlign w:val="center"/>
          </w:tcPr>
          <w:p w14:paraId="1513E208" w14:textId="77777777" w:rsidR="001B3235" w:rsidRPr="00C97598" w:rsidRDefault="001B3235" w:rsidP="00A60330">
            <w:pPr>
              <w:pStyle w:val="ListParagraph"/>
              <w:numPr>
                <w:ilvl w:val="0"/>
                <w:numId w:val="2"/>
              </w:numPr>
              <w:spacing w:after="0" w:line="240" w:lineRule="auto"/>
              <w:jc w:val="center"/>
              <w:rPr>
                <w:rFonts w:cstheme="minorHAnsi"/>
                <w:sz w:val="20"/>
                <w:szCs w:val="20"/>
              </w:rPr>
            </w:pPr>
          </w:p>
        </w:tc>
        <w:tc>
          <w:tcPr>
            <w:tcW w:w="5026" w:type="dxa"/>
            <w:gridSpan w:val="3"/>
            <w:tcBorders>
              <w:top w:val="single" w:sz="6" w:space="0" w:color="auto"/>
            </w:tcBorders>
          </w:tcPr>
          <w:p w14:paraId="36D31031" w14:textId="77777777" w:rsidR="001B3235" w:rsidRPr="00A60330" w:rsidRDefault="001B3235" w:rsidP="00A60330">
            <w:pPr>
              <w:spacing w:after="0" w:line="360" w:lineRule="auto"/>
              <w:rPr>
                <w:rFonts w:ascii="Arial" w:hAnsi="Arial" w:cs="Arial"/>
                <w:sz w:val="22"/>
                <w:szCs w:val="22"/>
              </w:rPr>
            </w:pPr>
            <w:r w:rsidRPr="00A60330">
              <w:rPr>
                <w:rFonts w:ascii="Arial" w:hAnsi="Arial" w:cs="Arial"/>
                <w:sz w:val="22"/>
                <w:szCs w:val="22"/>
              </w:rPr>
              <w:t>Replace/service the Axle CV Joints outer and inner under the specified procedure in the manual.</w:t>
            </w:r>
          </w:p>
        </w:tc>
        <w:tc>
          <w:tcPr>
            <w:tcW w:w="632" w:type="dxa"/>
            <w:tcBorders>
              <w:top w:val="single" w:sz="6" w:space="0" w:color="auto"/>
            </w:tcBorders>
            <w:vAlign w:val="center"/>
          </w:tcPr>
          <w:p w14:paraId="5A2105FC" w14:textId="77777777" w:rsidR="001B3235" w:rsidRPr="00C97598" w:rsidRDefault="001B3235" w:rsidP="00A60330">
            <w:pPr>
              <w:spacing w:after="0"/>
              <w:ind w:left="356"/>
              <w:rPr>
                <w:rFonts w:cstheme="minorHAnsi"/>
                <w:sz w:val="20"/>
                <w:szCs w:val="20"/>
              </w:rPr>
            </w:pPr>
          </w:p>
        </w:tc>
        <w:tc>
          <w:tcPr>
            <w:tcW w:w="633" w:type="dxa"/>
            <w:tcBorders>
              <w:top w:val="single" w:sz="6" w:space="0" w:color="auto"/>
            </w:tcBorders>
            <w:vAlign w:val="center"/>
          </w:tcPr>
          <w:p w14:paraId="3FEF7AC0" w14:textId="77777777" w:rsidR="001B3235" w:rsidRPr="00C97598" w:rsidRDefault="001B3235" w:rsidP="00A60330">
            <w:pPr>
              <w:spacing w:after="0"/>
              <w:ind w:left="356"/>
              <w:rPr>
                <w:rFonts w:cstheme="minorHAnsi"/>
                <w:sz w:val="20"/>
                <w:szCs w:val="20"/>
              </w:rPr>
            </w:pPr>
          </w:p>
        </w:tc>
        <w:tc>
          <w:tcPr>
            <w:tcW w:w="2525" w:type="dxa"/>
            <w:vMerge/>
          </w:tcPr>
          <w:p w14:paraId="6144E84C" w14:textId="77777777" w:rsidR="001B3235" w:rsidRPr="00C97598" w:rsidRDefault="001B3235" w:rsidP="00A60330">
            <w:pPr>
              <w:spacing w:after="0"/>
              <w:ind w:left="356"/>
              <w:rPr>
                <w:rFonts w:cstheme="minorHAnsi"/>
                <w:sz w:val="20"/>
                <w:szCs w:val="20"/>
              </w:rPr>
            </w:pPr>
          </w:p>
        </w:tc>
      </w:tr>
      <w:tr w:rsidR="001B3235" w:rsidRPr="00C97598" w14:paraId="3A0DD554" w14:textId="77777777" w:rsidTr="003C058A">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63E06CFD" w14:textId="77777777" w:rsidR="001B3235" w:rsidRPr="00C97598" w:rsidRDefault="001B3235" w:rsidP="00A60330">
            <w:pPr>
              <w:pStyle w:val="ListParagraph"/>
              <w:numPr>
                <w:ilvl w:val="0"/>
                <w:numId w:val="2"/>
              </w:numPr>
              <w:spacing w:after="0" w:line="240" w:lineRule="auto"/>
              <w:jc w:val="center"/>
              <w:rPr>
                <w:rFonts w:cstheme="minorHAnsi"/>
                <w:sz w:val="20"/>
                <w:szCs w:val="20"/>
              </w:rPr>
            </w:pPr>
          </w:p>
        </w:tc>
        <w:tc>
          <w:tcPr>
            <w:tcW w:w="5026" w:type="dxa"/>
            <w:gridSpan w:val="3"/>
          </w:tcPr>
          <w:p w14:paraId="33C21268" w14:textId="77777777" w:rsidR="001B3235" w:rsidRPr="00A60330" w:rsidRDefault="001B3235" w:rsidP="00A60330">
            <w:pPr>
              <w:spacing w:after="0" w:line="360" w:lineRule="auto"/>
              <w:rPr>
                <w:rFonts w:ascii="Arial" w:hAnsi="Arial" w:cs="Arial"/>
                <w:sz w:val="22"/>
                <w:szCs w:val="22"/>
              </w:rPr>
            </w:pPr>
            <w:r w:rsidRPr="00A60330">
              <w:rPr>
                <w:rFonts w:ascii="Arial" w:hAnsi="Arial" w:cs="Arial"/>
                <w:sz w:val="22"/>
                <w:szCs w:val="22"/>
              </w:rPr>
              <w:t>Service/adjust differential assembly under the specified procedure.</w:t>
            </w:r>
          </w:p>
        </w:tc>
        <w:tc>
          <w:tcPr>
            <w:tcW w:w="632" w:type="dxa"/>
            <w:vAlign w:val="center"/>
          </w:tcPr>
          <w:p w14:paraId="3748FA38" w14:textId="77777777" w:rsidR="001B3235" w:rsidRPr="00C97598" w:rsidRDefault="001B3235" w:rsidP="00A60330">
            <w:pPr>
              <w:spacing w:after="0"/>
              <w:ind w:left="356"/>
              <w:rPr>
                <w:rFonts w:cstheme="minorHAnsi"/>
                <w:sz w:val="20"/>
                <w:szCs w:val="20"/>
              </w:rPr>
            </w:pPr>
          </w:p>
        </w:tc>
        <w:tc>
          <w:tcPr>
            <w:tcW w:w="633" w:type="dxa"/>
            <w:vAlign w:val="center"/>
          </w:tcPr>
          <w:p w14:paraId="05B41967" w14:textId="77777777" w:rsidR="001B3235" w:rsidRPr="00C97598" w:rsidRDefault="001B3235" w:rsidP="00A60330">
            <w:pPr>
              <w:spacing w:after="0"/>
              <w:ind w:left="356"/>
              <w:rPr>
                <w:rFonts w:cstheme="minorHAnsi"/>
                <w:sz w:val="20"/>
                <w:szCs w:val="20"/>
              </w:rPr>
            </w:pPr>
          </w:p>
        </w:tc>
        <w:tc>
          <w:tcPr>
            <w:tcW w:w="2525" w:type="dxa"/>
            <w:vMerge/>
          </w:tcPr>
          <w:p w14:paraId="693F3CD6" w14:textId="77777777" w:rsidR="001B3235" w:rsidRPr="00C97598" w:rsidRDefault="001B3235" w:rsidP="00A60330">
            <w:pPr>
              <w:spacing w:after="0"/>
              <w:ind w:left="356"/>
              <w:rPr>
                <w:rFonts w:cstheme="minorHAnsi"/>
                <w:sz w:val="20"/>
                <w:szCs w:val="20"/>
              </w:rPr>
            </w:pPr>
          </w:p>
        </w:tc>
      </w:tr>
      <w:tr w:rsidR="001B3235" w:rsidRPr="00C97598" w14:paraId="66306D01" w14:textId="77777777" w:rsidTr="003C058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FBDCD75" w14:textId="77777777" w:rsidR="001B3235" w:rsidRPr="00C97598" w:rsidRDefault="001B3235" w:rsidP="00A60330">
            <w:pPr>
              <w:pStyle w:val="ListParagraph"/>
              <w:numPr>
                <w:ilvl w:val="0"/>
                <w:numId w:val="2"/>
              </w:numPr>
              <w:spacing w:after="0" w:line="240" w:lineRule="auto"/>
              <w:jc w:val="center"/>
              <w:rPr>
                <w:rFonts w:cstheme="minorHAnsi"/>
                <w:sz w:val="20"/>
                <w:szCs w:val="20"/>
              </w:rPr>
            </w:pPr>
          </w:p>
        </w:tc>
        <w:tc>
          <w:tcPr>
            <w:tcW w:w="5026" w:type="dxa"/>
            <w:gridSpan w:val="3"/>
          </w:tcPr>
          <w:p w14:paraId="6F7FE874" w14:textId="77777777" w:rsidR="001B3235" w:rsidRPr="00A60330" w:rsidRDefault="001B3235" w:rsidP="00A60330">
            <w:pPr>
              <w:spacing w:after="0" w:line="360" w:lineRule="auto"/>
              <w:rPr>
                <w:rFonts w:ascii="Arial" w:hAnsi="Arial" w:cs="Arial"/>
                <w:sz w:val="22"/>
                <w:szCs w:val="22"/>
              </w:rPr>
            </w:pPr>
            <w:r w:rsidRPr="00A60330">
              <w:rPr>
                <w:rFonts w:ascii="Arial" w:hAnsi="Arial" w:cs="Arial"/>
                <w:sz w:val="22"/>
                <w:szCs w:val="22"/>
              </w:rPr>
              <w:t>Inspect the performance of main components of propeller shaft like as slip joint, Universal joint, Central bearing, Flexible coupling.</w:t>
            </w:r>
          </w:p>
        </w:tc>
        <w:tc>
          <w:tcPr>
            <w:tcW w:w="632" w:type="dxa"/>
            <w:shd w:val="clear" w:color="auto" w:fill="auto"/>
            <w:vAlign w:val="center"/>
          </w:tcPr>
          <w:p w14:paraId="19059A03" w14:textId="77777777" w:rsidR="001B3235" w:rsidRPr="00C97598" w:rsidRDefault="001B3235" w:rsidP="00A60330">
            <w:pPr>
              <w:tabs>
                <w:tab w:val="left" w:pos="620"/>
              </w:tabs>
              <w:spacing w:after="0"/>
              <w:ind w:left="356"/>
              <w:rPr>
                <w:rFonts w:cstheme="minorHAnsi"/>
                <w:sz w:val="20"/>
                <w:szCs w:val="20"/>
              </w:rPr>
            </w:pPr>
          </w:p>
        </w:tc>
        <w:tc>
          <w:tcPr>
            <w:tcW w:w="633" w:type="dxa"/>
            <w:shd w:val="clear" w:color="auto" w:fill="auto"/>
            <w:vAlign w:val="center"/>
          </w:tcPr>
          <w:p w14:paraId="06F21FEA" w14:textId="77777777" w:rsidR="001B3235" w:rsidRPr="00C97598" w:rsidRDefault="001B3235" w:rsidP="00A60330">
            <w:pPr>
              <w:tabs>
                <w:tab w:val="left" w:pos="620"/>
              </w:tabs>
              <w:spacing w:after="0"/>
              <w:ind w:left="356"/>
              <w:rPr>
                <w:rFonts w:cstheme="minorHAnsi"/>
                <w:sz w:val="20"/>
                <w:szCs w:val="20"/>
              </w:rPr>
            </w:pPr>
          </w:p>
        </w:tc>
        <w:tc>
          <w:tcPr>
            <w:tcW w:w="2525" w:type="dxa"/>
            <w:vMerge/>
          </w:tcPr>
          <w:p w14:paraId="11BEF7AD" w14:textId="77777777" w:rsidR="001B3235" w:rsidRPr="00C97598" w:rsidRDefault="001B3235" w:rsidP="00A60330">
            <w:pPr>
              <w:spacing w:after="0"/>
              <w:ind w:left="356"/>
              <w:rPr>
                <w:rFonts w:cstheme="minorHAnsi"/>
                <w:sz w:val="20"/>
                <w:szCs w:val="20"/>
              </w:rPr>
            </w:pPr>
          </w:p>
        </w:tc>
      </w:tr>
      <w:tr w:rsidR="001B3235" w:rsidRPr="00C97598" w14:paraId="014BD816" w14:textId="77777777" w:rsidTr="003C058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AD2B24D" w14:textId="77777777" w:rsidR="001B3235" w:rsidRPr="00C97598" w:rsidRDefault="001B3235" w:rsidP="00A60330">
            <w:pPr>
              <w:pStyle w:val="ListParagraph"/>
              <w:numPr>
                <w:ilvl w:val="0"/>
                <w:numId w:val="2"/>
              </w:numPr>
              <w:spacing w:after="0" w:line="240" w:lineRule="auto"/>
              <w:jc w:val="center"/>
              <w:rPr>
                <w:rFonts w:cstheme="minorHAnsi"/>
                <w:sz w:val="20"/>
                <w:szCs w:val="20"/>
              </w:rPr>
            </w:pPr>
          </w:p>
        </w:tc>
        <w:tc>
          <w:tcPr>
            <w:tcW w:w="5026" w:type="dxa"/>
            <w:gridSpan w:val="3"/>
          </w:tcPr>
          <w:p w14:paraId="300F263D" w14:textId="77777777" w:rsidR="001B3235" w:rsidRPr="00A60330" w:rsidRDefault="001B3235" w:rsidP="00A60330">
            <w:pPr>
              <w:autoSpaceDE w:val="0"/>
              <w:autoSpaceDN w:val="0"/>
              <w:adjustRightInd w:val="0"/>
              <w:spacing w:after="0" w:line="360" w:lineRule="auto"/>
              <w:rPr>
                <w:rFonts w:ascii="Arial" w:hAnsi="Arial" w:cs="Arial"/>
                <w:sz w:val="22"/>
                <w:szCs w:val="22"/>
              </w:rPr>
            </w:pPr>
            <w:r w:rsidRPr="00A60330">
              <w:rPr>
                <w:rFonts w:ascii="Arial" w:hAnsi="Arial" w:cs="Arial"/>
                <w:sz w:val="22"/>
                <w:szCs w:val="22"/>
              </w:rPr>
              <w:t>Replace/service the propeller shaft like as slip joint, Universal joint, Central bearing under the specified procedure in the manual.</w:t>
            </w:r>
          </w:p>
        </w:tc>
        <w:tc>
          <w:tcPr>
            <w:tcW w:w="632" w:type="dxa"/>
            <w:shd w:val="clear" w:color="auto" w:fill="auto"/>
            <w:vAlign w:val="center"/>
          </w:tcPr>
          <w:p w14:paraId="503ACC26" w14:textId="77777777" w:rsidR="001B3235" w:rsidRPr="00C97598" w:rsidRDefault="001B3235" w:rsidP="00A60330">
            <w:pPr>
              <w:tabs>
                <w:tab w:val="left" w:pos="620"/>
              </w:tabs>
              <w:spacing w:after="0"/>
              <w:ind w:left="356"/>
              <w:rPr>
                <w:rFonts w:cstheme="minorHAnsi"/>
                <w:sz w:val="20"/>
                <w:szCs w:val="20"/>
              </w:rPr>
            </w:pPr>
          </w:p>
        </w:tc>
        <w:tc>
          <w:tcPr>
            <w:tcW w:w="633" w:type="dxa"/>
            <w:shd w:val="clear" w:color="auto" w:fill="auto"/>
            <w:vAlign w:val="center"/>
          </w:tcPr>
          <w:p w14:paraId="7AB6AD69" w14:textId="77777777" w:rsidR="001B3235" w:rsidRPr="00C97598" w:rsidRDefault="001B3235" w:rsidP="00A60330">
            <w:pPr>
              <w:tabs>
                <w:tab w:val="left" w:pos="620"/>
              </w:tabs>
              <w:spacing w:after="0"/>
              <w:ind w:left="356"/>
              <w:rPr>
                <w:rFonts w:cstheme="minorHAnsi"/>
                <w:sz w:val="20"/>
                <w:szCs w:val="20"/>
              </w:rPr>
            </w:pPr>
          </w:p>
        </w:tc>
        <w:tc>
          <w:tcPr>
            <w:tcW w:w="2525" w:type="dxa"/>
            <w:vMerge/>
          </w:tcPr>
          <w:p w14:paraId="4D278CA8" w14:textId="77777777" w:rsidR="001B3235" w:rsidRPr="00C97598" w:rsidRDefault="001B3235" w:rsidP="00A60330">
            <w:pPr>
              <w:spacing w:after="0"/>
              <w:ind w:left="356"/>
              <w:rPr>
                <w:rFonts w:cstheme="minorHAnsi"/>
                <w:sz w:val="20"/>
                <w:szCs w:val="20"/>
              </w:rPr>
            </w:pPr>
          </w:p>
        </w:tc>
      </w:tr>
      <w:tr w:rsidR="001B3235" w:rsidRPr="00C97598" w14:paraId="47485D6E" w14:textId="77777777" w:rsidTr="003C058A">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5AD694E" w14:textId="77777777" w:rsidR="001B3235" w:rsidRPr="00C97598" w:rsidRDefault="001B3235" w:rsidP="00A60330">
            <w:pPr>
              <w:pStyle w:val="ListParagraph"/>
              <w:numPr>
                <w:ilvl w:val="0"/>
                <w:numId w:val="2"/>
              </w:numPr>
              <w:spacing w:after="0" w:line="240" w:lineRule="auto"/>
              <w:jc w:val="center"/>
              <w:rPr>
                <w:rFonts w:cstheme="minorHAnsi"/>
                <w:sz w:val="20"/>
                <w:szCs w:val="20"/>
              </w:rPr>
            </w:pPr>
          </w:p>
        </w:tc>
        <w:tc>
          <w:tcPr>
            <w:tcW w:w="5026" w:type="dxa"/>
            <w:gridSpan w:val="3"/>
          </w:tcPr>
          <w:p w14:paraId="3CC6D039" w14:textId="101DBD64" w:rsidR="001B3235" w:rsidRPr="00A60330" w:rsidRDefault="001B3235" w:rsidP="00A60330">
            <w:pPr>
              <w:spacing w:after="0" w:line="360" w:lineRule="auto"/>
              <w:rPr>
                <w:rFonts w:ascii="Arial" w:hAnsi="Arial" w:cs="Arial"/>
                <w:sz w:val="22"/>
                <w:szCs w:val="22"/>
              </w:rPr>
            </w:pPr>
            <w:r w:rsidRPr="00A60330">
              <w:rPr>
                <w:rFonts w:ascii="Arial" w:hAnsi="Arial" w:cs="Arial"/>
                <w:sz w:val="22"/>
                <w:szCs w:val="22"/>
              </w:rPr>
              <w:t>Inspect the performance of main components of differential for uneven noise during the acceleration, propeller shaft free play, oil leakage, and breather valve assembly under the specified procedure in the manual.</w:t>
            </w:r>
          </w:p>
        </w:tc>
        <w:tc>
          <w:tcPr>
            <w:tcW w:w="632" w:type="dxa"/>
            <w:shd w:val="clear" w:color="auto" w:fill="auto"/>
            <w:vAlign w:val="center"/>
          </w:tcPr>
          <w:p w14:paraId="322EE6E9" w14:textId="77777777" w:rsidR="001B3235" w:rsidRPr="00C97598" w:rsidRDefault="001B3235" w:rsidP="00A60330">
            <w:pPr>
              <w:tabs>
                <w:tab w:val="left" w:pos="620"/>
              </w:tabs>
              <w:spacing w:after="0"/>
              <w:ind w:left="356"/>
              <w:rPr>
                <w:rFonts w:cstheme="minorHAnsi"/>
                <w:sz w:val="20"/>
                <w:szCs w:val="20"/>
              </w:rPr>
            </w:pPr>
          </w:p>
        </w:tc>
        <w:tc>
          <w:tcPr>
            <w:tcW w:w="633" w:type="dxa"/>
            <w:shd w:val="clear" w:color="auto" w:fill="auto"/>
            <w:vAlign w:val="center"/>
          </w:tcPr>
          <w:p w14:paraId="4C5D4811" w14:textId="77777777" w:rsidR="001B3235" w:rsidRPr="00C97598" w:rsidRDefault="001B3235" w:rsidP="00A60330">
            <w:pPr>
              <w:tabs>
                <w:tab w:val="left" w:pos="620"/>
              </w:tabs>
              <w:spacing w:after="0"/>
              <w:ind w:left="356"/>
              <w:rPr>
                <w:rFonts w:cstheme="minorHAnsi"/>
                <w:sz w:val="20"/>
                <w:szCs w:val="20"/>
              </w:rPr>
            </w:pPr>
          </w:p>
        </w:tc>
        <w:tc>
          <w:tcPr>
            <w:tcW w:w="2525" w:type="dxa"/>
            <w:vMerge/>
          </w:tcPr>
          <w:p w14:paraId="31A2A2B2" w14:textId="77777777" w:rsidR="001B3235" w:rsidRPr="00C97598" w:rsidRDefault="001B3235" w:rsidP="00A60330">
            <w:pPr>
              <w:spacing w:after="0"/>
              <w:ind w:left="356"/>
              <w:rPr>
                <w:rFonts w:cstheme="minorHAnsi"/>
                <w:sz w:val="20"/>
                <w:szCs w:val="20"/>
              </w:rPr>
            </w:pPr>
          </w:p>
        </w:tc>
      </w:tr>
      <w:tr w:rsidR="001B3235" w:rsidRPr="00C97598" w14:paraId="55160DCE" w14:textId="77777777" w:rsidTr="003C058A">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3E352BD7" w14:textId="1FC91292" w:rsidR="001B3235" w:rsidRPr="00C97598" w:rsidRDefault="001B3235" w:rsidP="003C058A">
            <w:pPr>
              <w:rPr>
                <w:rFonts w:cstheme="minorHAnsi"/>
                <w:b/>
                <w:sz w:val="20"/>
                <w:szCs w:val="20"/>
              </w:rPr>
            </w:pPr>
            <w:r>
              <w:rPr>
                <w:rFonts w:cstheme="minorHAnsi"/>
                <w:b/>
                <w:noProof/>
                <w:sz w:val="20"/>
                <w:szCs w:val="20"/>
                <w:lang w:val="en-GB" w:eastAsia="en-GB"/>
              </w:rPr>
              <mc:AlternateContent>
                <mc:Choice Requires="wps">
                  <w:drawing>
                    <wp:anchor distT="0" distB="0" distL="114300" distR="114300" simplePos="0" relativeHeight="251665408" behindDoc="0" locked="0" layoutInCell="1" allowOverlap="1" wp14:anchorId="4BAB5142" wp14:editId="14B9323D">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AAE2A1" id="Rectangle 43" o:spid="_x0000_s1026" style="position:absolute;margin-left:70.7pt;margin-top:2.2pt;width:14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C97598">
              <w:rPr>
                <w:rFonts w:cstheme="minorHAnsi"/>
                <w:b/>
                <w:sz w:val="20"/>
                <w:szCs w:val="20"/>
              </w:rPr>
              <w:t xml:space="preserve">Competent </w:t>
            </w:r>
          </w:p>
        </w:tc>
        <w:tc>
          <w:tcPr>
            <w:tcW w:w="4946" w:type="dxa"/>
            <w:gridSpan w:val="4"/>
          </w:tcPr>
          <w:p w14:paraId="18DF99A5" w14:textId="19390FE6" w:rsidR="001B3235" w:rsidRPr="00C97598" w:rsidRDefault="001B3235" w:rsidP="003C058A">
            <w:pPr>
              <w:rPr>
                <w:rFonts w:cstheme="minorHAnsi"/>
                <w:b/>
                <w:sz w:val="20"/>
                <w:szCs w:val="20"/>
              </w:rPr>
            </w:pPr>
            <w:r>
              <w:rPr>
                <w:rFonts w:cstheme="minorHAnsi"/>
                <w:b/>
                <w:noProof/>
                <w:sz w:val="20"/>
                <w:szCs w:val="20"/>
                <w:lang w:val="en-GB" w:eastAsia="en-GB"/>
              </w:rPr>
              <mc:AlternateContent>
                <mc:Choice Requires="wps">
                  <w:drawing>
                    <wp:anchor distT="0" distB="0" distL="114300" distR="114300" simplePos="0" relativeHeight="251664384" behindDoc="0" locked="0" layoutInCell="1" allowOverlap="1" wp14:anchorId="06591B89" wp14:editId="7B12BF12">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F6055A" id="Rectangle 91" o:spid="_x0000_s1026" style="position:absolute;margin-left:97.45pt;margin-top:2.7pt;width:14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" fillcolor="white [3201]" strokecolor="black [3200]" strokeweight="1pt">
                      <v:path arrowok="t"/>
                    </v:rect>
                  </w:pict>
                </mc:Fallback>
              </mc:AlternateContent>
            </w:r>
            <w:r w:rsidRPr="00C97598">
              <w:rPr>
                <w:rFonts w:cstheme="minorHAnsi"/>
                <w:b/>
                <w:sz w:val="20"/>
                <w:szCs w:val="20"/>
              </w:rPr>
              <w:t xml:space="preserve">Not Yet Competent </w:t>
            </w:r>
          </w:p>
        </w:tc>
      </w:tr>
    </w:tbl>
    <w:p w14:paraId="42895144" w14:textId="23E866DE" w:rsidR="001B3235" w:rsidRPr="00C97598" w:rsidRDefault="001B3235" w:rsidP="001B3235">
      <w:pPr>
        <w:jc w:val="center"/>
        <w:rPr>
          <w:rFonts w:cstheme="minorHAnsi"/>
          <w:b/>
          <w:sz w:val="32"/>
        </w:rPr>
      </w:pPr>
      <w:r w:rsidRPr="00C97598">
        <w:rPr>
          <w:rFonts w:cstheme="minorHAnsi"/>
        </w:rPr>
        <w:br w:type="page"/>
      </w:r>
      <w:r w:rsidRPr="00C97598">
        <w:rPr>
          <w:rFonts w:cstheme="minorHAnsi"/>
          <w:b/>
          <w:sz w:val="32"/>
        </w:rPr>
        <w:t>Knowledge Assessment</w:t>
      </w:r>
    </w:p>
    <w:tbl>
      <w:tblPr>
        <w:tblStyle w:val="TableGrid"/>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A60330" w:rsidRPr="00C97598" w14:paraId="18F47FD8" w14:textId="77777777" w:rsidTr="00A1546C">
        <w:trPr>
          <w:trHeight w:val="264"/>
        </w:trPr>
        <w:tc>
          <w:tcPr>
            <w:tcW w:w="1699" w:type="dxa"/>
            <w:vAlign w:val="center"/>
          </w:tcPr>
          <w:p w14:paraId="28FF7E83" w14:textId="77777777" w:rsidR="00A60330" w:rsidRPr="00C97598" w:rsidRDefault="00A60330" w:rsidP="00A60330">
            <w:pPr>
              <w:spacing w:after="0"/>
              <w:rPr>
                <w:rFonts w:cstheme="minorHAnsi"/>
                <w:b/>
                <w:sz w:val="22"/>
              </w:rPr>
            </w:pPr>
            <w:r w:rsidRPr="00C97598">
              <w:rPr>
                <w:rFonts w:cstheme="minorHAnsi"/>
                <w:b/>
                <w:sz w:val="22"/>
              </w:rPr>
              <w:t>Qualification</w:t>
            </w:r>
          </w:p>
        </w:tc>
        <w:tc>
          <w:tcPr>
            <w:tcW w:w="7859" w:type="dxa"/>
            <w:vAlign w:val="center"/>
          </w:tcPr>
          <w:p w14:paraId="6CA53523" w14:textId="13A6BC4B" w:rsidR="00A60330" w:rsidRPr="00A60330" w:rsidRDefault="00A60330" w:rsidP="00A60330">
            <w:pPr>
              <w:pStyle w:val="Assesment2"/>
              <w:spacing w:before="0" w:after="0"/>
              <w:rPr>
                <w:rFonts w:cstheme="minorHAnsi"/>
                <w:i w:val="0"/>
                <w:iCs w:val="0"/>
              </w:rPr>
            </w:pPr>
            <w:r w:rsidRPr="00A60330">
              <w:rPr>
                <w:rFonts w:ascii="Arial" w:hAnsi="Arial" w:cs="Arial"/>
                <w:i w:val="0"/>
                <w:iCs w:val="0"/>
                <w:sz w:val="22"/>
                <w:szCs w:val="22"/>
              </w:rPr>
              <w:t>Automobile Technology L-5 (P-I) (</w:t>
            </w:r>
            <w:r w:rsidRPr="00A60330">
              <w:rPr>
                <w:rFonts w:ascii="Arial" w:eastAsia="Times New Roman" w:hAnsi="Arial" w:cs="Arial"/>
                <w:i w:val="0"/>
                <w:iCs w:val="0"/>
                <w:sz w:val="22"/>
                <w:szCs w:val="22"/>
              </w:rPr>
              <w:t>15. Transmission Specialist</w:t>
            </w:r>
            <w:r w:rsidRPr="00A60330">
              <w:rPr>
                <w:rFonts w:ascii="Arial" w:hAnsi="Arial" w:cs="Arial"/>
                <w:i w:val="0"/>
                <w:iCs w:val="0"/>
                <w:sz w:val="22"/>
                <w:szCs w:val="22"/>
              </w:rPr>
              <w:t>)</w:t>
            </w:r>
          </w:p>
        </w:tc>
      </w:tr>
      <w:tr w:rsidR="00A60330" w:rsidRPr="00C97598" w14:paraId="22D4D6EC" w14:textId="77777777" w:rsidTr="00A1546C">
        <w:trPr>
          <w:trHeight w:val="264"/>
        </w:trPr>
        <w:tc>
          <w:tcPr>
            <w:tcW w:w="1699" w:type="dxa"/>
            <w:vAlign w:val="center"/>
          </w:tcPr>
          <w:p w14:paraId="76D94C52" w14:textId="77777777" w:rsidR="00A60330" w:rsidRPr="00C97598" w:rsidRDefault="00A60330" w:rsidP="00A60330">
            <w:pPr>
              <w:spacing w:after="0"/>
              <w:rPr>
                <w:rFonts w:cstheme="minorHAnsi"/>
                <w:b/>
                <w:sz w:val="22"/>
              </w:rPr>
            </w:pPr>
            <w:r w:rsidRPr="00C97598">
              <w:rPr>
                <w:rFonts w:cstheme="minorHAnsi"/>
                <w:b/>
                <w:sz w:val="22"/>
              </w:rPr>
              <w:t>Competency Standard(s)</w:t>
            </w:r>
          </w:p>
        </w:tc>
        <w:tc>
          <w:tcPr>
            <w:tcW w:w="7859" w:type="dxa"/>
            <w:vAlign w:val="center"/>
          </w:tcPr>
          <w:p w14:paraId="0951D13D" w14:textId="38D7A54B" w:rsidR="00A60330" w:rsidRPr="00A60330" w:rsidRDefault="00A60330" w:rsidP="00A60330">
            <w:pPr>
              <w:pStyle w:val="Assesment2"/>
              <w:spacing w:before="0" w:after="0"/>
              <w:rPr>
                <w:rFonts w:cstheme="minorHAnsi"/>
                <w:i w:val="0"/>
                <w:iCs w:val="0"/>
              </w:rPr>
            </w:pPr>
            <w:r w:rsidRPr="00A60330">
              <w:rPr>
                <w:rFonts w:ascii="Arial" w:eastAsia="Times New Roman" w:hAnsi="Arial" w:cs="Arial"/>
                <w:i w:val="0"/>
                <w:iCs w:val="0"/>
                <w:sz w:val="22"/>
                <w:szCs w:val="22"/>
              </w:rPr>
              <w:t>12</w:t>
            </w:r>
            <w:r w:rsidR="00BB11BB">
              <w:rPr>
                <w:rFonts w:ascii="Arial" w:eastAsia="Times New Roman" w:hAnsi="Arial" w:cs="Arial"/>
                <w:i w:val="0"/>
                <w:iCs w:val="0"/>
                <w:sz w:val="22"/>
                <w:szCs w:val="22"/>
              </w:rPr>
              <w:t>2</w:t>
            </w:r>
            <w:r w:rsidRPr="00A60330">
              <w:rPr>
                <w:rFonts w:ascii="Arial" w:eastAsia="Times New Roman" w:hAnsi="Arial" w:cs="Arial"/>
                <w:i w:val="0"/>
                <w:iCs w:val="0"/>
                <w:sz w:val="22"/>
                <w:szCs w:val="22"/>
              </w:rPr>
              <w:t>. Diagnose Faults &amp; Repair Final Drive.</w:t>
            </w:r>
          </w:p>
        </w:tc>
      </w:tr>
      <w:tr w:rsidR="001B3235" w:rsidRPr="00C97598" w14:paraId="67FF7914" w14:textId="77777777" w:rsidTr="003C058A">
        <w:trPr>
          <w:trHeight w:val="802"/>
        </w:trPr>
        <w:tc>
          <w:tcPr>
            <w:tcW w:w="1699" w:type="dxa"/>
            <w:vAlign w:val="center"/>
          </w:tcPr>
          <w:p w14:paraId="5A45D354" w14:textId="77777777" w:rsidR="001B3235" w:rsidRPr="00C97598" w:rsidRDefault="001B3235" w:rsidP="003C058A">
            <w:pPr>
              <w:rPr>
                <w:rFonts w:cstheme="minorHAnsi"/>
                <w:b/>
                <w:sz w:val="22"/>
              </w:rPr>
            </w:pPr>
            <w:r w:rsidRPr="00C97598">
              <w:rPr>
                <w:rFonts w:cstheme="minorHAnsi"/>
                <w:b/>
                <w:sz w:val="22"/>
              </w:rPr>
              <w:t xml:space="preserve">Candidate Details </w:t>
            </w:r>
          </w:p>
        </w:tc>
        <w:tc>
          <w:tcPr>
            <w:tcW w:w="7859" w:type="dxa"/>
          </w:tcPr>
          <w:p w14:paraId="43C9352D" w14:textId="25FD9E4C" w:rsidR="001B3235" w:rsidRPr="00C97598" w:rsidRDefault="001B3235" w:rsidP="003C058A">
            <w:pPr>
              <w:spacing w:before="240"/>
              <w:rPr>
                <w:rFonts w:cstheme="minorHAnsi"/>
              </w:rPr>
            </w:pPr>
            <w:r w:rsidRPr="00C97598">
              <w:rPr>
                <w:rFonts w:cstheme="minorHAnsi"/>
                <w:sz w:val="20"/>
              </w:rPr>
              <w:t>Name:</w:t>
            </w:r>
            <w:r w:rsidR="00A60330">
              <w:rPr>
                <w:rFonts w:cstheme="minorHAnsi"/>
                <w:sz w:val="20"/>
              </w:rPr>
              <w:t xml:space="preserve"> </w:t>
            </w:r>
            <w:r w:rsidRPr="00C97598">
              <w:rPr>
                <w:rFonts w:cstheme="minorHAnsi"/>
                <w:sz w:val="20"/>
              </w:rPr>
              <w:t>____________________________________________________________________</w:t>
            </w:r>
          </w:p>
          <w:p w14:paraId="2A53B2CF" w14:textId="36EE3EC4" w:rsidR="001B3235" w:rsidRPr="00C97598" w:rsidRDefault="001B3235" w:rsidP="003C058A">
            <w:pPr>
              <w:rPr>
                <w:rFonts w:cstheme="minorHAnsi"/>
                <w:sz w:val="20"/>
              </w:rPr>
            </w:pPr>
            <w:r w:rsidRPr="00C97598">
              <w:rPr>
                <w:rFonts w:cstheme="minorHAnsi"/>
                <w:sz w:val="20"/>
              </w:rPr>
              <w:t>Registration/Roll Number: __________________   Candidate Signature:</w:t>
            </w:r>
            <w:r w:rsidR="00A60330">
              <w:rPr>
                <w:rFonts w:cstheme="minorHAnsi"/>
                <w:sz w:val="20"/>
              </w:rPr>
              <w:t xml:space="preserve"> </w:t>
            </w:r>
            <w:r w:rsidRPr="00C97598">
              <w:rPr>
                <w:rFonts w:cstheme="minorHAnsi"/>
                <w:sz w:val="20"/>
              </w:rPr>
              <w:t>________________</w:t>
            </w:r>
          </w:p>
        </w:tc>
      </w:tr>
      <w:tr w:rsidR="001B3235" w:rsidRPr="00C97598" w14:paraId="3E4F0D4C" w14:textId="77777777" w:rsidTr="003C058A">
        <w:trPr>
          <w:trHeight w:val="793"/>
        </w:trPr>
        <w:tc>
          <w:tcPr>
            <w:tcW w:w="1699" w:type="dxa"/>
            <w:vAlign w:val="center"/>
          </w:tcPr>
          <w:p w14:paraId="4ED4D1DA" w14:textId="77777777" w:rsidR="001B3235" w:rsidRPr="00C97598" w:rsidRDefault="001B3235" w:rsidP="003C058A">
            <w:pPr>
              <w:rPr>
                <w:rFonts w:cstheme="minorHAnsi"/>
                <w:b/>
                <w:sz w:val="22"/>
              </w:rPr>
            </w:pPr>
            <w:r w:rsidRPr="00C97598">
              <w:rPr>
                <w:rFonts w:cstheme="minorHAnsi"/>
                <w:b/>
                <w:sz w:val="22"/>
              </w:rPr>
              <w:t>Assessment Outcome</w:t>
            </w:r>
          </w:p>
        </w:tc>
        <w:tc>
          <w:tcPr>
            <w:tcW w:w="7859" w:type="dxa"/>
          </w:tcPr>
          <w:p w14:paraId="55836D03" w14:textId="77777777" w:rsidR="001B3235" w:rsidRPr="00C97598" w:rsidRDefault="001B3235" w:rsidP="003C058A">
            <w:pPr>
              <w:rPr>
                <w:rFonts w:cstheme="minorHAnsi"/>
                <w:sz w:val="10"/>
              </w:rPr>
            </w:pPr>
          </w:p>
          <w:p w14:paraId="6A830443" w14:textId="6CEABA3F" w:rsidR="001B3235" w:rsidRPr="00C97598" w:rsidRDefault="001B3235" w:rsidP="003C058A">
            <w:pPr>
              <w:rPr>
                <w:rFonts w:cstheme="minorHAnsi"/>
                <w:b/>
                <w:sz w:val="20"/>
              </w:rPr>
            </w:pPr>
            <w:r>
              <w:rPr>
                <w:rFonts w:cstheme="minorHAnsi"/>
                <w:b/>
                <w:noProof/>
                <w:sz w:val="20"/>
                <w:lang w:val="en-GB" w:eastAsia="en-GB"/>
              </w:rPr>
              <mc:AlternateContent>
                <mc:Choice Requires="wps">
                  <w:drawing>
                    <wp:anchor distT="0" distB="0" distL="114300" distR="114300" simplePos="0" relativeHeight="251661312" behindDoc="0" locked="0" layoutInCell="1" allowOverlap="1" wp14:anchorId="2381FFFB" wp14:editId="747E42DD">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BF17B6" id="Rectangle 1" o:spid="_x0000_s1026" style="position:absolute;margin-left:69.2pt;margin-top:.15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cstheme="minorHAnsi"/>
                <w:b/>
                <w:noProof/>
                <w:sz w:val="20"/>
                <w:lang w:val="en-GB" w:eastAsia="en-GB"/>
              </w:rPr>
              <mc:AlternateContent>
                <mc:Choice Requires="wps">
                  <w:drawing>
                    <wp:anchor distT="0" distB="0" distL="114300" distR="114300" simplePos="0" relativeHeight="251662336" behindDoc="0" locked="0" layoutInCell="1" allowOverlap="1" wp14:anchorId="4D461647" wp14:editId="5BDEC06B">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B26A64" id="Rectangle 2" o:spid="_x0000_s1026" style="position:absolute;margin-left:291.15pt;margin-top:-.4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Pr="00C97598">
              <w:rPr>
                <w:rFonts w:cstheme="minorHAnsi"/>
                <w:b/>
                <w:sz w:val="20"/>
              </w:rPr>
              <w:t>COMPETENT                                                          NOT YET</w:t>
            </w:r>
            <w:r w:rsidR="00A60330">
              <w:rPr>
                <w:rFonts w:cstheme="minorHAnsi"/>
                <w:b/>
                <w:sz w:val="20"/>
              </w:rPr>
              <w:t xml:space="preserve"> </w:t>
            </w:r>
            <w:r w:rsidRPr="00C97598">
              <w:rPr>
                <w:rFonts w:cstheme="minorHAnsi"/>
                <w:b/>
                <w:sz w:val="20"/>
              </w:rPr>
              <w:t xml:space="preserve">COMPETENT    </w:t>
            </w:r>
          </w:p>
          <w:p w14:paraId="350DA953" w14:textId="57CA32A8" w:rsidR="001B3235" w:rsidRPr="00C97598" w:rsidRDefault="001B3235" w:rsidP="003C058A">
            <w:pPr>
              <w:rPr>
                <w:rFonts w:cstheme="minorHAnsi"/>
                <w:b/>
                <w:sz w:val="20"/>
              </w:rPr>
            </w:pPr>
            <w:r w:rsidRPr="00C97598">
              <w:rPr>
                <w:rFonts w:cstheme="minorHAnsi"/>
                <w:sz w:val="20"/>
              </w:rPr>
              <w:t>Name of the Assessor:</w:t>
            </w:r>
            <w:r w:rsidR="00A60330">
              <w:rPr>
                <w:rFonts w:cstheme="minorHAnsi"/>
                <w:sz w:val="20"/>
              </w:rPr>
              <w:t xml:space="preserve"> </w:t>
            </w:r>
            <w:r w:rsidRPr="00C97598">
              <w:rPr>
                <w:rFonts w:cstheme="minorHAnsi"/>
                <w:sz w:val="20"/>
              </w:rPr>
              <w:t>__________________________Assessor’s code:</w:t>
            </w:r>
            <w:r w:rsidR="00A60330">
              <w:rPr>
                <w:rFonts w:cstheme="minorHAnsi"/>
                <w:sz w:val="20"/>
              </w:rPr>
              <w:t xml:space="preserve"> </w:t>
            </w:r>
            <w:r w:rsidRPr="00C97598">
              <w:rPr>
                <w:rFonts w:cstheme="minorHAnsi"/>
                <w:sz w:val="20"/>
              </w:rPr>
              <w:t>_________________</w:t>
            </w:r>
          </w:p>
          <w:p w14:paraId="068F30C8" w14:textId="44C996DE" w:rsidR="001B3235" w:rsidRPr="00C97598" w:rsidRDefault="001B3235" w:rsidP="003C058A">
            <w:pPr>
              <w:rPr>
                <w:rFonts w:cstheme="minorHAnsi"/>
                <w:sz w:val="20"/>
              </w:rPr>
            </w:pPr>
            <w:r w:rsidRPr="00C97598">
              <w:rPr>
                <w:rFonts w:cstheme="minorHAnsi"/>
                <w:sz w:val="20"/>
              </w:rPr>
              <w:t>Signature of the Assessor:</w:t>
            </w:r>
            <w:r w:rsidR="00A60330">
              <w:rPr>
                <w:rFonts w:cstheme="minorHAnsi"/>
                <w:sz w:val="20"/>
              </w:rPr>
              <w:t xml:space="preserve"> </w:t>
            </w:r>
            <w:r w:rsidRPr="00C97598">
              <w:rPr>
                <w:rFonts w:cstheme="minorHAnsi"/>
                <w:sz w:val="20"/>
              </w:rPr>
              <w:t>_______________________</w:t>
            </w:r>
          </w:p>
        </w:tc>
      </w:tr>
    </w:tbl>
    <w:p w14:paraId="79BDEFA0" w14:textId="25BF1290" w:rsidR="001B3235" w:rsidRPr="00C97598" w:rsidRDefault="00A60330" w:rsidP="001B3235">
      <w:pPr>
        <w:rPr>
          <w:rFonts w:cstheme="minorHAnsi"/>
        </w:rPr>
      </w:pPr>
      <w:r>
        <w:rPr>
          <w:rFonts w:cstheme="minorHAnsi"/>
          <w:noProof/>
          <w:lang w:val="en-GB" w:eastAsia="en-GB"/>
        </w:rPr>
        <mc:AlternateContent>
          <mc:Choice Requires="wps">
            <w:drawing>
              <wp:anchor distT="0" distB="0" distL="114300" distR="114300" simplePos="0" relativeHeight="251663360" behindDoc="0" locked="0" layoutInCell="1" allowOverlap="1" wp14:anchorId="14D17052" wp14:editId="634901A1">
                <wp:simplePos x="0" y="0"/>
                <wp:positionH relativeFrom="margin">
                  <wp:align>left</wp:align>
                </wp:positionH>
                <wp:positionV relativeFrom="paragraph">
                  <wp:posOffset>2743835</wp:posOffset>
                </wp:positionV>
                <wp:extent cx="6087110" cy="395605"/>
                <wp:effectExtent l="0" t="0" r="27940" b="234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7110" cy="39560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CEBB0D" w14:textId="77777777" w:rsidR="001B3235" w:rsidRPr="00FB1A30" w:rsidRDefault="001B3235" w:rsidP="001B3235">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D17052" id="Rectangle 3" o:spid="_x0000_s1026" style="position:absolute;margin-left:0;margin-top:216.05pt;width:479.3pt;height:31.1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" filled="f" strokecolor="black [3213]" strokeweight=".25pt">
                <v:path arrowok="t"/>
                <v:textbox>
                  <w:txbxContent>
                    <w:p w14:paraId="41CEBB0D" w14:textId="77777777" w:rsidR="001B3235" w:rsidRPr="00FB1A30" w:rsidRDefault="001B3235" w:rsidP="001B3235">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v:textbox>
                <w10:wrap anchorx="margin"/>
              </v:rect>
            </w:pict>
          </mc:Fallback>
        </mc:AlternateContent>
      </w:r>
    </w:p>
    <w:p w14:paraId="069ED739" w14:textId="77777777" w:rsidR="001B3235" w:rsidRPr="00C97598" w:rsidRDefault="001B3235" w:rsidP="001B3235">
      <w:pPr>
        <w:rPr>
          <w:rFonts w:cstheme="minorHAnsi"/>
        </w:rPr>
      </w:pPr>
    </w:p>
    <w:tbl>
      <w:tblPr>
        <w:tblStyle w:val="TableGrid"/>
        <w:tblW w:w="9590" w:type="dxa"/>
        <w:tblLook w:val="04A0" w:firstRow="1" w:lastRow="0" w:firstColumn="1" w:lastColumn="0" w:noHBand="0" w:noVBand="1"/>
      </w:tblPr>
      <w:tblGrid>
        <w:gridCol w:w="470"/>
        <w:gridCol w:w="5972"/>
        <w:gridCol w:w="1508"/>
        <w:gridCol w:w="1640"/>
      </w:tblGrid>
      <w:tr w:rsidR="001B3235" w:rsidRPr="00C97598" w14:paraId="0F521944" w14:textId="77777777" w:rsidTr="003C058A">
        <w:trPr>
          <w:trHeight w:val="300"/>
        </w:trPr>
        <w:tc>
          <w:tcPr>
            <w:tcW w:w="6442" w:type="dxa"/>
            <w:gridSpan w:val="2"/>
          </w:tcPr>
          <w:p w14:paraId="16B35032" w14:textId="77777777" w:rsidR="001B3235" w:rsidRPr="00C97598" w:rsidRDefault="001B3235" w:rsidP="003C058A">
            <w:pPr>
              <w:rPr>
                <w:rFonts w:cstheme="minorHAnsi"/>
                <w:b/>
              </w:rPr>
            </w:pPr>
            <w:r w:rsidRPr="00C97598">
              <w:rPr>
                <w:rFonts w:cstheme="minorHAnsi"/>
                <w:b/>
                <w:sz w:val="20"/>
              </w:rPr>
              <w:t xml:space="preserve">Questions </w:t>
            </w:r>
            <w:r w:rsidRPr="00C97598">
              <w:rPr>
                <w:rFonts w:cstheme="minorHAnsi"/>
                <w:sz w:val="18"/>
              </w:rPr>
              <w:t>(Candidate confidently answered questions correctly and demonstrated understanding of the topics and their application)</w:t>
            </w:r>
          </w:p>
        </w:tc>
        <w:tc>
          <w:tcPr>
            <w:tcW w:w="1508" w:type="dxa"/>
          </w:tcPr>
          <w:p w14:paraId="78184143" w14:textId="77777777" w:rsidR="001B3235" w:rsidRPr="00C97598" w:rsidRDefault="001B3235" w:rsidP="003C058A">
            <w:pPr>
              <w:rPr>
                <w:rFonts w:cstheme="minorHAnsi"/>
                <w:b/>
                <w:sz w:val="20"/>
              </w:rPr>
            </w:pPr>
            <w:r w:rsidRPr="00C97598">
              <w:rPr>
                <w:rFonts w:cstheme="minorHAnsi"/>
                <w:b/>
                <w:sz w:val="20"/>
              </w:rPr>
              <w:t>Satisfactory</w:t>
            </w:r>
          </w:p>
        </w:tc>
        <w:tc>
          <w:tcPr>
            <w:tcW w:w="1640" w:type="dxa"/>
          </w:tcPr>
          <w:p w14:paraId="558CA2E5" w14:textId="77777777" w:rsidR="001B3235" w:rsidRPr="00C97598" w:rsidRDefault="001B3235" w:rsidP="003C058A">
            <w:pPr>
              <w:rPr>
                <w:rFonts w:cstheme="minorHAnsi"/>
                <w:b/>
                <w:sz w:val="20"/>
              </w:rPr>
            </w:pPr>
            <w:r w:rsidRPr="00C97598">
              <w:rPr>
                <w:rFonts w:cstheme="minorHAnsi"/>
                <w:b/>
                <w:sz w:val="20"/>
              </w:rPr>
              <w:t>Not Satisfactory</w:t>
            </w:r>
          </w:p>
        </w:tc>
      </w:tr>
      <w:tr w:rsidR="001B3235" w:rsidRPr="00C97598" w14:paraId="17470E27" w14:textId="77777777" w:rsidTr="00A60330">
        <w:trPr>
          <w:trHeight w:val="20"/>
        </w:trPr>
        <w:tc>
          <w:tcPr>
            <w:tcW w:w="470" w:type="dxa"/>
            <w:vMerge w:val="restart"/>
          </w:tcPr>
          <w:p w14:paraId="5B9FF2A9"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222D16A3" w14:textId="77777777" w:rsidR="001B3235" w:rsidRPr="00A60330" w:rsidRDefault="001B3235" w:rsidP="00A60330">
            <w:pPr>
              <w:spacing w:after="0"/>
              <w:rPr>
                <w:rFonts w:ascii="Arial" w:hAnsi="Arial" w:cs="Arial"/>
                <w:i/>
                <w:sz w:val="22"/>
                <w:szCs w:val="22"/>
              </w:rPr>
            </w:pPr>
            <w:r w:rsidRPr="00A60330">
              <w:rPr>
                <w:rFonts w:ascii="Arial" w:hAnsi="Arial" w:cs="Arial"/>
                <w:i/>
                <w:sz w:val="22"/>
                <w:szCs w:val="22"/>
              </w:rPr>
              <w:t>Define propeller shaft</w:t>
            </w:r>
          </w:p>
        </w:tc>
        <w:tc>
          <w:tcPr>
            <w:tcW w:w="1508" w:type="dxa"/>
            <w:vMerge w:val="restart"/>
          </w:tcPr>
          <w:p w14:paraId="36CA2B81" w14:textId="77777777" w:rsidR="001B3235" w:rsidRPr="00C97598" w:rsidRDefault="001B3235" w:rsidP="00A60330">
            <w:pPr>
              <w:spacing w:after="0"/>
              <w:rPr>
                <w:rFonts w:cstheme="minorHAnsi"/>
              </w:rPr>
            </w:pPr>
          </w:p>
        </w:tc>
        <w:tc>
          <w:tcPr>
            <w:tcW w:w="1640" w:type="dxa"/>
            <w:vMerge w:val="restart"/>
          </w:tcPr>
          <w:p w14:paraId="04F3C7DD" w14:textId="77777777" w:rsidR="001B3235" w:rsidRPr="00C97598" w:rsidRDefault="001B3235" w:rsidP="00A60330">
            <w:pPr>
              <w:spacing w:after="0"/>
              <w:rPr>
                <w:rFonts w:cstheme="minorHAnsi"/>
              </w:rPr>
            </w:pPr>
          </w:p>
        </w:tc>
      </w:tr>
      <w:tr w:rsidR="001B3235" w:rsidRPr="00C97598" w14:paraId="0CF5D2C8" w14:textId="77777777" w:rsidTr="00A60330">
        <w:trPr>
          <w:trHeight w:val="20"/>
        </w:trPr>
        <w:tc>
          <w:tcPr>
            <w:tcW w:w="470" w:type="dxa"/>
            <w:vMerge/>
          </w:tcPr>
          <w:p w14:paraId="1BF6AFBC"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61C0704C" w14:textId="77777777" w:rsidR="001B3235" w:rsidRPr="00A60330" w:rsidRDefault="001B3235" w:rsidP="00A60330">
            <w:pPr>
              <w:spacing w:after="0"/>
              <w:rPr>
                <w:rFonts w:ascii="Arial" w:hAnsi="Arial" w:cs="Arial"/>
                <w:i/>
                <w:sz w:val="22"/>
                <w:szCs w:val="22"/>
              </w:rPr>
            </w:pPr>
          </w:p>
        </w:tc>
        <w:tc>
          <w:tcPr>
            <w:tcW w:w="1508" w:type="dxa"/>
            <w:vMerge/>
          </w:tcPr>
          <w:p w14:paraId="2EA10BDF" w14:textId="77777777" w:rsidR="001B3235" w:rsidRPr="00C97598" w:rsidRDefault="001B3235" w:rsidP="00A60330">
            <w:pPr>
              <w:spacing w:after="0"/>
              <w:rPr>
                <w:rFonts w:cstheme="minorHAnsi"/>
              </w:rPr>
            </w:pPr>
          </w:p>
        </w:tc>
        <w:tc>
          <w:tcPr>
            <w:tcW w:w="1640" w:type="dxa"/>
            <w:vMerge/>
          </w:tcPr>
          <w:p w14:paraId="735131F1" w14:textId="77777777" w:rsidR="001B3235" w:rsidRPr="00C97598" w:rsidRDefault="001B3235" w:rsidP="00A60330">
            <w:pPr>
              <w:spacing w:after="0"/>
              <w:rPr>
                <w:rFonts w:cstheme="minorHAnsi"/>
              </w:rPr>
            </w:pPr>
          </w:p>
        </w:tc>
      </w:tr>
      <w:tr w:rsidR="001B3235" w:rsidRPr="00C97598" w14:paraId="0C673AFE" w14:textId="77777777" w:rsidTr="00A60330">
        <w:trPr>
          <w:trHeight w:val="20"/>
        </w:trPr>
        <w:tc>
          <w:tcPr>
            <w:tcW w:w="470" w:type="dxa"/>
            <w:vMerge w:val="restart"/>
          </w:tcPr>
          <w:p w14:paraId="4DA3E93E"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2437DE45" w14:textId="77777777" w:rsidR="001B3235" w:rsidRPr="00A60330" w:rsidRDefault="001B3235" w:rsidP="00A60330">
            <w:pPr>
              <w:spacing w:after="0"/>
              <w:rPr>
                <w:rFonts w:ascii="Arial" w:hAnsi="Arial" w:cs="Arial"/>
                <w:sz w:val="22"/>
                <w:szCs w:val="22"/>
              </w:rPr>
            </w:pPr>
            <w:r w:rsidRPr="00A60330">
              <w:rPr>
                <w:rFonts w:ascii="Arial" w:hAnsi="Arial" w:cs="Arial"/>
                <w:sz w:val="22"/>
                <w:szCs w:val="22"/>
              </w:rPr>
              <w:t>Explain the components of propeller shaft</w:t>
            </w:r>
          </w:p>
        </w:tc>
        <w:tc>
          <w:tcPr>
            <w:tcW w:w="1508" w:type="dxa"/>
            <w:vMerge w:val="restart"/>
          </w:tcPr>
          <w:p w14:paraId="0E56C261" w14:textId="77777777" w:rsidR="001B3235" w:rsidRPr="00C97598" w:rsidRDefault="001B3235" w:rsidP="00A60330">
            <w:pPr>
              <w:spacing w:after="0"/>
              <w:rPr>
                <w:rFonts w:cstheme="minorHAnsi"/>
              </w:rPr>
            </w:pPr>
          </w:p>
        </w:tc>
        <w:tc>
          <w:tcPr>
            <w:tcW w:w="1640" w:type="dxa"/>
            <w:vMerge w:val="restart"/>
          </w:tcPr>
          <w:p w14:paraId="316BB764" w14:textId="77777777" w:rsidR="001B3235" w:rsidRPr="00C97598" w:rsidRDefault="001B3235" w:rsidP="00A60330">
            <w:pPr>
              <w:spacing w:after="0"/>
              <w:rPr>
                <w:rFonts w:cstheme="minorHAnsi"/>
              </w:rPr>
            </w:pPr>
          </w:p>
        </w:tc>
      </w:tr>
      <w:tr w:rsidR="001B3235" w:rsidRPr="00C97598" w14:paraId="06E0BB67" w14:textId="77777777" w:rsidTr="00A60330">
        <w:trPr>
          <w:trHeight w:val="20"/>
        </w:trPr>
        <w:tc>
          <w:tcPr>
            <w:tcW w:w="470" w:type="dxa"/>
            <w:vMerge/>
          </w:tcPr>
          <w:p w14:paraId="6F4ED692"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3E8A9700" w14:textId="77777777" w:rsidR="001B3235" w:rsidRPr="00A60330" w:rsidRDefault="001B3235" w:rsidP="00A60330">
            <w:pPr>
              <w:spacing w:after="0"/>
              <w:rPr>
                <w:rFonts w:ascii="Arial" w:hAnsi="Arial" w:cs="Arial"/>
                <w:sz w:val="22"/>
                <w:szCs w:val="22"/>
              </w:rPr>
            </w:pPr>
          </w:p>
        </w:tc>
        <w:tc>
          <w:tcPr>
            <w:tcW w:w="1508" w:type="dxa"/>
            <w:vMerge/>
          </w:tcPr>
          <w:p w14:paraId="65CFAD7E" w14:textId="77777777" w:rsidR="001B3235" w:rsidRPr="00C97598" w:rsidRDefault="001B3235" w:rsidP="00A60330">
            <w:pPr>
              <w:spacing w:after="0"/>
              <w:rPr>
                <w:rFonts w:cstheme="minorHAnsi"/>
              </w:rPr>
            </w:pPr>
          </w:p>
        </w:tc>
        <w:tc>
          <w:tcPr>
            <w:tcW w:w="1640" w:type="dxa"/>
            <w:vMerge/>
          </w:tcPr>
          <w:p w14:paraId="6B3FBA73" w14:textId="77777777" w:rsidR="001B3235" w:rsidRPr="00C97598" w:rsidRDefault="001B3235" w:rsidP="00A60330">
            <w:pPr>
              <w:spacing w:after="0"/>
              <w:rPr>
                <w:rFonts w:cstheme="minorHAnsi"/>
              </w:rPr>
            </w:pPr>
          </w:p>
        </w:tc>
      </w:tr>
      <w:tr w:rsidR="001B3235" w:rsidRPr="00C97598" w14:paraId="4E78B499" w14:textId="77777777" w:rsidTr="00A60330">
        <w:trPr>
          <w:trHeight w:val="20"/>
        </w:trPr>
        <w:tc>
          <w:tcPr>
            <w:tcW w:w="470" w:type="dxa"/>
            <w:vMerge w:val="restart"/>
          </w:tcPr>
          <w:p w14:paraId="76820800"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7579E0EE" w14:textId="77777777" w:rsidR="001B3235" w:rsidRPr="00A60330" w:rsidRDefault="001B3235" w:rsidP="00A60330">
            <w:pPr>
              <w:spacing w:after="0"/>
              <w:rPr>
                <w:rFonts w:ascii="Arial" w:hAnsi="Arial" w:cs="Arial"/>
                <w:sz w:val="22"/>
                <w:szCs w:val="22"/>
              </w:rPr>
            </w:pPr>
            <w:r w:rsidRPr="00A60330">
              <w:rPr>
                <w:rFonts w:ascii="Arial" w:hAnsi="Arial" w:cs="Arial"/>
                <w:sz w:val="22"/>
                <w:szCs w:val="22"/>
              </w:rPr>
              <w:t xml:space="preserve">Define the function of central bearing </w:t>
            </w:r>
          </w:p>
        </w:tc>
        <w:tc>
          <w:tcPr>
            <w:tcW w:w="1508" w:type="dxa"/>
            <w:vMerge w:val="restart"/>
          </w:tcPr>
          <w:p w14:paraId="5FB71141" w14:textId="77777777" w:rsidR="001B3235" w:rsidRPr="00C97598" w:rsidRDefault="001B3235" w:rsidP="00A60330">
            <w:pPr>
              <w:spacing w:after="0"/>
              <w:rPr>
                <w:rFonts w:cstheme="minorHAnsi"/>
              </w:rPr>
            </w:pPr>
          </w:p>
        </w:tc>
        <w:tc>
          <w:tcPr>
            <w:tcW w:w="1640" w:type="dxa"/>
            <w:vMerge w:val="restart"/>
          </w:tcPr>
          <w:p w14:paraId="0D1DE221" w14:textId="77777777" w:rsidR="001B3235" w:rsidRPr="00C97598" w:rsidRDefault="001B3235" w:rsidP="00A60330">
            <w:pPr>
              <w:spacing w:after="0"/>
              <w:rPr>
                <w:rFonts w:cstheme="minorHAnsi"/>
              </w:rPr>
            </w:pPr>
          </w:p>
        </w:tc>
      </w:tr>
      <w:tr w:rsidR="001B3235" w:rsidRPr="00C97598" w14:paraId="07B6B4BE" w14:textId="77777777" w:rsidTr="00A60330">
        <w:trPr>
          <w:trHeight w:val="20"/>
        </w:trPr>
        <w:tc>
          <w:tcPr>
            <w:tcW w:w="470" w:type="dxa"/>
            <w:vMerge/>
          </w:tcPr>
          <w:p w14:paraId="07B53CA9"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4EE4C229" w14:textId="77777777" w:rsidR="001B3235" w:rsidRPr="00A60330" w:rsidRDefault="001B3235" w:rsidP="00A60330">
            <w:pPr>
              <w:spacing w:after="0"/>
              <w:rPr>
                <w:rFonts w:ascii="Arial" w:hAnsi="Arial" w:cs="Arial"/>
                <w:sz w:val="22"/>
                <w:szCs w:val="22"/>
              </w:rPr>
            </w:pPr>
          </w:p>
        </w:tc>
        <w:tc>
          <w:tcPr>
            <w:tcW w:w="1508" w:type="dxa"/>
            <w:vMerge/>
          </w:tcPr>
          <w:p w14:paraId="38F98386" w14:textId="77777777" w:rsidR="001B3235" w:rsidRPr="00C97598" w:rsidRDefault="001B3235" w:rsidP="00A60330">
            <w:pPr>
              <w:spacing w:after="0"/>
              <w:rPr>
                <w:rFonts w:cstheme="minorHAnsi"/>
              </w:rPr>
            </w:pPr>
          </w:p>
        </w:tc>
        <w:tc>
          <w:tcPr>
            <w:tcW w:w="1640" w:type="dxa"/>
            <w:vMerge/>
          </w:tcPr>
          <w:p w14:paraId="57378358" w14:textId="77777777" w:rsidR="001B3235" w:rsidRPr="00C97598" w:rsidRDefault="001B3235" w:rsidP="00A60330">
            <w:pPr>
              <w:spacing w:after="0"/>
              <w:rPr>
                <w:rFonts w:cstheme="minorHAnsi"/>
              </w:rPr>
            </w:pPr>
          </w:p>
        </w:tc>
      </w:tr>
      <w:tr w:rsidR="001B3235" w:rsidRPr="00C97598" w14:paraId="357A5DC1" w14:textId="77777777" w:rsidTr="00A60330">
        <w:trPr>
          <w:trHeight w:val="20"/>
        </w:trPr>
        <w:tc>
          <w:tcPr>
            <w:tcW w:w="470" w:type="dxa"/>
            <w:vMerge w:val="restart"/>
          </w:tcPr>
          <w:p w14:paraId="07409479"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538CA951" w14:textId="77777777" w:rsidR="001B3235" w:rsidRPr="00A60330" w:rsidRDefault="001B3235" w:rsidP="00A60330">
            <w:pPr>
              <w:spacing w:after="0"/>
              <w:rPr>
                <w:rFonts w:ascii="Arial" w:hAnsi="Arial" w:cs="Arial"/>
                <w:sz w:val="22"/>
                <w:szCs w:val="22"/>
              </w:rPr>
            </w:pPr>
            <w:r w:rsidRPr="00A60330">
              <w:rPr>
                <w:rFonts w:ascii="Arial" w:hAnsi="Arial" w:cs="Arial"/>
                <w:sz w:val="22"/>
                <w:szCs w:val="22"/>
              </w:rPr>
              <w:t xml:space="preserve">Define the slip joint </w:t>
            </w:r>
          </w:p>
        </w:tc>
        <w:tc>
          <w:tcPr>
            <w:tcW w:w="1508" w:type="dxa"/>
            <w:vMerge w:val="restart"/>
          </w:tcPr>
          <w:p w14:paraId="56486D94" w14:textId="77777777" w:rsidR="001B3235" w:rsidRPr="00C97598" w:rsidRDefault="001B3235" w:rsidP="00A60330">
            <w:pPr>
              <w:spacing w:after="0"/>
              <w:rPr>
                <w:rFonts w:cstheme="minorHAnsi"/>
              </w:rPr>
            </w:pPr>
          </w:p>
        </w:tc>
        <w:tc>
          <w:tcPr>
            <w:tcW w:w="1640" w:type="dxa"/>
            <w:vMerge w:val="restart"/>
          </w:tcPr>
          <w:p w14:paraId="33A0A8D9" w14:textId="77777777" w:rsidR="001B3235" w:rsidRPr="00C97598" w:rsidRDefault="001B3235" w:rsidP="00A60330">
            <w:pPr>
              <w:spacing w:after="0"/>
              <w:rPr>
                <w:rFonts w:cstheme="minorHAnsi"/>
              </w:rPr>
            </w:pPr>
          </w:p>
        </w:tc>
      </w:tr>
      <w:tr w:rsidR="001B3235" w:rsidRPr="00C97598" w14:paraId="10723860" w14:textId="77777777" w:rsidTr="00A60330">
        <w:trPr>
          <w:trHeight w:val="20"/>
        </w:trPr>
        <w:tc>
          <w:tcPr>
            <w:tcW w:w="470" w:type="dxa"/>
            <w:vMerge/>
          </w:tcPr>
          <w:p w14:paraId="326B958C"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6454ECEE" w14:textId="77777777" w:rsidR="001B3235" w:rsidRPr="00A60330" w:rsidRDefault="001B3235" w:rsidP="00A60330">
            <w:pPr>
              <w:spacing w:after="0"/>
              <w:rPr>
                <w:rFonts w:ascii="Arial" w:hAnsi="Arial" w:cs="Arial"/>
                <w:sz w:val="22"/>
                <w:szCs w:val="22"/>
              </w:rPr>
            </w:pPr>
          </w:p>
        </w:tc>
        <w:tc>
          <w:tcPr>
            <w:tcW w:w="1508" w:type="dxa"/>
            <w:vMerge/>
          </w:tcPr>
          <w:p w14:paraId="291254D5" w14:textId="77777777" w:rsidR="001B3235" w:rsidRPr="00C97598" w:rsidRDefault="001B3235" w:rsidP="00A60330">
            <w:pPr>
              <w:spacing w:after="0"/>
              <w:rPr>
                <w:rFonts w:cstheme="minorHAnsi"/>
              </w:rPr>
            </w:pPr>
          </w:p>
        </w:tc>
        <w:tc>
          <w:tcPr>
            <w:tcW w:w="1640" w:type="dxa"/>
            <w:vMerge/>
          </w:tcPr>
          <w:p w14:paraId="3F4D3836" w14:textId="77777777" w:rsidR="001B3235" w:rsidRPr="00C97598" w:rsidRDefault="001B3235" w:rsidP="00A60330">
            <w:pPr>
              <w:spacing w:after="0"/>
              <w:rPr>
                <w:rFonts w:cstheme="minorHAnsi"/>
              </w:rPr>
            </w:pPr>
          </w:p>
        </w:tc>
      </w:tr>
      <w:tr w:rsidR="001B3235" w:rsidRPr="00C97598" w14:paraId="6C20ACA4" w14:textId="77777777" w:rsidTr="00A60330">
        <w:trPr>
          <w:trHeight w:val="20"/>
        </w:trPr>
        <w:tc>
          <w:tcPr>
            <w:tcW w:w="470" w:type="dxa"/>
            <w:vMerge w:val="restart"/>
          </w:tcPr>
          <w:p w14:paraId="08E97CAA"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00604BAC" w14:textId="763C8AF2" w:rsidR="001B3235" w:rsidRPr="00A60330" w:rsidRDefault="001B3235" w:rsidP="00A60330">
            <w:pPr>
              <w:spacing w:after="0"/>
              <w:rPr>
                <w:rFonts w:ascii="Arial" w:hAnsi="Arial" w:cs="Arial"/>
                <w:sz w:val="22"/>
                <w:szCs w:val="22"/>
              </w:rPr>
            </w:pPr>
            <w:r w:rsidRPr="00A60330">
              <w:rPr>
                <w:rFonts w:ascii="Arial" w:hAnsi="Arial" w:cs="Arial"/>
                <w:sz w:val="22"/>
                <w:szCs w:val="22"/>
              </w:rPr>
              <w:t xml:space="preserve">How many types of universal </w:t>
            </w:r>
            <w:r w:rsidR="00A60330" w:rsidRPr="00A60330">
              <w:rPr>
                <w:rFonts w:ascii="Arial" w:hAnsi="Arial" w:cs="Arial"/>
                <w:sz w:val="22"/>
                <w:szCs w:val="22"/>
              </w:rPr>
              <w:t>joint?</w:t>
            </w:r>
          </w:p>
          <w:p w14:paraId="0943A4A9" w14:textId="77777777" w:rsidR="001B3235" w:rsidRPr="00A60330" w:rsidRDefault="001B3235" w:rsidP="00A60330">
            <w:pPr>
              <w:spacing w:after="0"/>
              <w:rPr>
                <w:rFonts w:ascii="Arial" w:hAnsi="Arial" w:cs="Arial"/>
                <w:sz w:val="22"/>
                <w:szCs w:val="22"/>
              </w:rPr>
            </w:pPr>
            <w:r w:rsidRPr="00A60330">
              <w:rPr>
                <w:rFonts w:ascii="Arial" w:hAnsi="Arial" w:cs="Arial"/>
                <w:sz w:val="22"/>
                <w:szCs w:val="22"/>
              </w:rPr>
              <w:t xml:space="preserve">1.2      2.3     3.  4 </w:t>
            </w:r>
          </w:p>
        </w:tc>
        <w:tc>
          <w:tcPr>
            <w:tcW w:w="1508" w:type="dxa"/>
            <w:vMerge w:val="restart"/>
          </w:tcPr>
          <w:p w14:paraId="03108A18" w14:textId="77777777" w:rsidR="001B3235" w:rsidRPr="00C97598" w:rsidRDefault="001B3235" w:rsidP="00A60330">
            <w:pPr>
              <w:spacing w:after="0"/>
              <w:rPr>
                <w:rFonts w:cstheme="minorHAnsi"/>
              </w:rPr>
            </w:pPr>
          </w:p>
        </w:tc>
        <w:tc>
          <w:tcPr>
            <w:tcW w:w="1640" w:type="dxa"/>
            <w:vMerge w:val="restart"/>
          </w:tcPr>
          <w:p w14:paraId="2C8E5A08" w14:textId="77777777" w:rsidR="001B3235" w:rsidRPr="00C97598" w:rsidRDefault="001B3235" w:rsidP="00A60330">
            <w:pPr>
              <w:spacing w:after="0"/>
              <w:rPr>
                <w:rFonts w:cstheme="minorHAnsi"/>
              </w:rPr>
            </w:pPr>
          </w:p>
        </w:tc>
      </w:tr>
      <w:tr w:rsidR="001B3235" w:rsidRPr="00C97598" w14:paraId="0D5CEB2C" w14:textId="77777777" w:rsidTr="00A60330">
        <w:trPr>
          <w:trHeight w:val="20"/>
        </w:trPr>
        <w:tc>
          <w:tcPr>
            <w:tcW w:w="470" w:type="dxa"/>
            <w:vMerge/>
          </w:tcPr>
          <w:p w14:paraId="3C8C0152"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621B7670" w14:textId="77777777" w:rsidR="001B3235" w:rsidRPr="00A60330" w:rsidRDefault="001B3235" w:rsidP="00A60330">
            <w:pPr>
              <w:spacing w:after="0"/>
              <w:rPr>
                <w:rFonts w:ascii="Arial" w:hAnsi="Arial" w:cs="Arial"/>
                <w:sz w:val="22"/>
                <w:szCs w:val="22"/>
              </w:rPr>
            </w:pPr>
          </w:p>
        </w:tc>
        <w:tc>
          <w:tcPr>
            <w:tcW w:w="1508" w:type="dxa"/>
            <w:vMerge/>
          </w:tcPr>
          <w:p w14:paraId="529B83BF" w14:textId="77777777" w:rsidR="001B3235" w:rsidRPr="00C97598" w:rsidRDefault="001B3235" w:rsidP="00A60330">
            <w:pPr>
              <w:spacing w:after="0"/>
              <w:rPr>
                <w:rFonts w:cstheme="minorHAnsi"/>
              </w:rPr>
            </w:pPr>
          </w:p>
        </w:tc>
        <w:tc>
          <w:tcPr>
            <w:tcW w:w="1640" w:type="dxa"/>
            <w:vMerge/>
          </w:tcPr>
          <w:p w14:paraId="331A2728" w14:textId="77777777" w:rsidR="001B3235" w:rsidRPr="00C97598" w:rsidRDefault="001B3235" w:rsidP="00A60330">
            <w:pPr>
              <w:spacing w:after="0"/>
              <w:rPr>
                <w:rFonts w:cstheme="minorHAnsi"/>
              </w:rPr>
            </w:pPr>
          </w:p>
        </w:tc>
      </w:tr>
      <w:tr w:rsidR="001B3235" w:rsidRPr="00C97598" w14:paraId="1B7D6D2D" w14:textId="77777777" w:rsidTr="00A60330">
        <w:trPr>
          <w:trHeight w:val="20"/>
        </w:trPr>
        <w:tc>
          <w:tcPr>
            <w:tcW w:w="470" w:type="dxa"/>
            <w:vMerge w:val="restart"/>
          </w:tcPr>
          <w:p w14:paraId="40B6AEF5"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3B62BAC8" w14:textId="77777777" w:rsidR="001B3235" w:rsidRPr="00A60330" w:rsidRDefault="001B3235" w:rsidP="00A60330">
            <w:pPr>
              <w:spacing w:after="0"/>
              <w:rPr>
                <w:rFonts w:ascii="Arial" w:hAnsi="Arial" w:cs="Arial"/>
                <w:sz w:val="22"/>
                <w:szCs w:val="22"/>
              </w:rPr>
            </w:pPr>
            <w:r w:rsidRPr="00A60330">
              <w:rPr>
                <w:rFonts w:ascii="Arial" w:hAnsi="Arial" w:cs="Arial"/>
                <w:sz w:val="22"/>
                <w:szCs w:val="22"/>
              </w:rPr>
              <w:t xml:space="preserve">Define the function of differential </w:t>
            </w:r>
          </w:p>
        </w:tc>
        <w:tc>
          <w:tcPr>
            <w:tcW w:w="1508" w:type="dxa"/>
            <w:vMerge w:val="restart"/>
          </w:tcPr>
          <w:p w14:paraId="55A452F6" w14:textId="77777777" w:rsidR="001B3235" w:rsidRPr="00C97598" w:rsidRDefault="001B3235" w:rsidP="00A60330">
            <w:pPr>
              <w:spacing w:after="0"/>
              <w:rPr>
                <w:rFonts w:cstheme="minorHAnsi"/>
              </w:rPr>
            </w:pPr>
          </w:p>
        </w:tc>
        <w:tc>
          <w:tcPr>
            <w:tcW w:w="1640" w:type="dxa"/>
            <w:vMerge w:val="restart"/>
          </w:tcPr>
          <w:p w14:paraId="1C0F8C13" w14:textId="77777777" w:rsidR="001B3235" w:rsidRPr="00C97598" w:rsidRDefault="001B3235" w:rsidP="00A60330">
            <w:pPr>
              <w:spacing w:after="0"/>
              <w:rPr>
                <w:rFonts w:cstheme="minorHAnsi"/>
              </w:rPr>
            </w:pPr>
          </w:p>
        </w:tc>
      </w:tr>
      <w:tr w:rsidR="001B3235" w:rsidRPr="00C97598" w14:paraId="159B8CD2" w14:textId="77777777" w:rsidTr="00A60330">
        <w:trPr>
          <w:trHeight w:val="20"/>
        </w:trPr>
        <w:tc>
          <w:tcPr>
            <w:tcW w:w="470" w:type="dxa"/>
            <w:vMerge/>
          </w:tcPr>
          <w:p w14:paraId="35D21AA2"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58549709" w14:textId="77777777" w:rsidR="001B3235" w:rsidRPr="00A60330" w:rsidRDefault="001B3235" w:rsidP="00A60330">
            <w:pPr>
              <w:spacing w:after="0"/>
              <w:rPr>
                <w:rFonts w:ascii="Arial" w:hAnsi="Arial" w:cs="Arial"/>
                <w:sz w:val="22"/>
                <w:szCs w:val="22"/>
              </w:rPr>
            </w:pPr>
          </w:p>
        </w:tc>
        <w:tc>
          <w:tcPr>
            <w:tcW w:w="1508" w:type="dxa"/>
            <w:vMerge/>
          </w:tcPr>
          <w:p w14:paraId="40331A79" w14:textId="77777777" w:rsidR="001B3235" w:rsidRPr="00C97598" w:rsidRDefault="001B3235" w:rsidP="00A60330">
            <w:pPr>
              <w:spacing w:after="0"/>
              <w:rPr>
                <w:rFonts w:cstheme="minorHAnsi"/>
              </w:rPr>
            </w:pPr>
          </w:p>
        </w:tc>
        <w:tc>
          <w:tcPr>
            <w:tcW w:w="1640" w:type="dxa"/>
            <w:vMerge/>
          </w:tcPr>
          <w:p w14:paraId="038B6482" w14:textId="77777777" w:rsidR="001B3235" w:rsidRPr="00C97598" w:rsidRDefault="001B3235" w:rsidP="00A60330">
            <w:pPr>
              <w:spacing w:after="0"/>
              <w:rPr>
                <w:rFonts w:cstheme="minorHAnsi"/>
              </w:rPr>
            </w:pPr>
          </w:p>
        </w:tc>
      </w:tr>
      <w:tr w:rsidR="001B3235" w:rsidRPr="00C97598" w14:paraId="4A956E04" w14:textId="77777777" w:rsidTr="00A60330">
        <w:trPr>
          <w:trHeight w:val="20"/>
        </w:trPr>
        <w:tc>
          <w:tcPr>
            <w:tcW w:w="470" w:type="dxa"/>
            <w:vMerge w:val="restart"/>
          </w:tcPr>
          <w:p w14:paraId="0B76139B"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4BDAE771" w14:textId="77777777" w:rsidR="001B3235" w:rsidRPr="00A60330" w:rsidRDefault="001B3235" w:rsidP="00A60330">
            <w:pPr>
              <w:spacing w:after="0"/>
              <w:rPr>
                <w:rFonts w:ascii="Arial" w:hAnsi="Arial" w:cs="Arial"/>
                <w:sz w:val="22"/>
                <w:szCs w:val="22"/>
              </w:rPr>
            </w:pPr>
            <w:r w:rsidRPr="00A60330">
              <w:rPr>
                <w:rFonts w:ascii="Arial" w:hAnsi="Arial" w:cs="Arial"/>
                <w:sz w:val="22"/>
                <w:szCs w:val="22"/>
              </w:rPr>
              <w:t xml:space="preserve">How many types of differential </w:t>
            </w:r>
          </w:p>
        </w:tc>
        <w:tc>
          <w:tcPr>
            <w:tcW w:w="1508" w:type="dxa"/>
            <w:vMerge w:val="restart"/>
          </w:tcPr>
          <w:p w14:paraId="27EDB47E" w14:textId="77777777" w:rsidR="001B3235" w:rsidRPr="00C97598" w:rsidRDefault="001B3235" w:rsidP="00A60330">
            <w:pPr>
              <w:spacing w:after="0"/>
              <w:rPr>
                <w:rFonts w:cstheme="minorHAnsi"/>
              </w:rPr>
            </w:pPr>
          </w:p>
        </w:tc>
        <w:tc>
          <w:tcPr>
            <w:tcW w:w="1640" w:type="dxa"/>
            <w:vMerge w:val="restart"/>
          </w:tcPr>
          <w:p w14:paraId="65320277" w14:textId="77777777" w:rsidR="001B3235" w:rsidRPr="00C97598" w:rsidRDefault="001B3235" w:rsidP="00A60330">
            <w:pPr>
              <w:spacing w:after="0"/>
              <w:rPr>
                <w:rFonts w:cstheme="minorHAnsi"/>
              </w:rPr>
            </w:pPr>
          </w:p>
        </w:tc>
      </w:tr>
      <w:tr w:rsidR="001B3235" w:rsidRPr="00C97598" w14:paraId="4970B27E" w14:textId="77777777" w:rsidTr="00A60330">
        <w:trPr>
          <w:trHeight w:val="20"/>
        </w:trPr>
        <w:tc>
          <w:tcPr>
            <w:tcW w:w="470" w:type="dxa"/>
            <w:vMerge/>
          </w:tcPr>
          <w:p w14:paraId="61AA60AC"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604BA2CA" w14:textId="77777777" w:rsidR="001B3235" w:rsidRPr="00A60330" w:rsidRDefault="001B3235" w:rsidP="00A60330">
            <w:pPr>
              <w:spacing w:after="0"/>
              <w:rPr>
                <w:rFonts w:ascii="Arial" w:hAnsi="Arial" w:cs="Arial"/>
                <w:sz w:val="22"/>
                <w:szCs w:val="22"/>
              </w:rPr>
            </w:pPr>
          </w:p>
        </w:tc>
        <w:tc>
          <w:tcPr>
            <w:tcW w:w="1508" w:type="dxa"/>
            <w:vMerge/>
          </w:tcPr>
          <w:p w14:paraId="50B10655" w14:textId="77777777" w:rsidR="001B3235" w:rsidRPr="00C97598" w:rsidRDefault="001B3235" w:rsidP="00A60330">
            <w:pPr>
              <w:spacing w:after="0"/>
              <w:rPr>
                <w:rFonts w:cstheme="minorHAnsi"/>
              </w:rPr>
            </w:pPr>
          </w:p>
        </w:tc>
        <w:tc>
          <w:tcPr>
            <w:tcW w:w="1640" w:type="dxa"/>
            <w:vMerge/>
          </w:tcPr>
          <w:p w14:paraId="324CDABF" w14:textId="77777777" w:rsidR="001B3235" w:rsidRPr="00C97598" w:rsidRDefault="001B3235" w:rsidP="00A60330">
            <w:pPr>
              <w:spacing w:after="0"/>
              <w:rPr>
                <w:rFonts w:cstheme="minorHAnsi"/>
              </w:rPr>
            </w:pPr>
          </w:p>
        </w:tc>
      </w:tr>
      <w:tr w:rsidR="001B3235" w:rsidRPr="00C97598" w14:paraId="22946BA0" w14:textId="77777777" w:rsidTr="00A60330">
        <w:trPr>
          <w:trHeight w:val="20"/>
        </w:trPr>
        <w:tc>
          <w:tcPr>
            <w:tcW w:w="470" w:type="dxa"/>
            <w:vMerge w:val="restart"/>
          </w:tcPr>
          <w:p w14:paraId="037C7534"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58A8EECE" w14:textId="77777777" w:rsidR="001B3235" w:rsidRPr="00A60330" w:rsidRDefault="001B3235" w:rsidP="00A60330">
            <w:pPr>
              <w:spacing w:after="0"/>
              <w:rPr>
                <w:rFonts w:ascii="Arial" w:hAnsi="Arial" w:cs="Arial"/>
                <w:sz w:val="22"/>
                <w:szCs w:val="22"/>
              </w:rPr>
            </w:pPr>
            <w:r w:rsidRPr="00A60330">
              <w:rPr>
                <w:rFonts w:ascii="Arial" w:hAnsi="Arial" w:cs="Arial"/>
                <w:sz w:val="22"/>
                <w:szCs w:val="22"/>
              </w:rPr>
              <w:t xml:space="preserve">What is the function of differential on cornering </w:t>
            </w:r>
          </w:p>
        </w:tc>
        <w:tc>
          <w:tcPr>
            <w:tcW w:w="1508" w:type="dxa"/>
            <w:vMerge w:val="restart"/>
          </w:tcPr>
          <w:p w14:paraId="63DE4766" w14:textId="77777777" w:rsidR="001B3235" w:rsidRPr="00C97598" w:rsidRDefault="001B3235" w:rsidP="00A60330">
            <w:pPr>
              <w:spacing w:after="0"/>
              <w:rPr>
                <w:rFonts w:cstheme="minorHAnsi"/>
              </w:rPr>
            </w:pPr>
          </w:p>
        </w:tc>
        <w:tc>
          <w:tcPr>
            <w:tcW w:w="1640" w:type="dxa"/>
            <w:vMerge w:val="restart"/>
          </w:tcPr>
          <w:p w14:paraId="616609D7" w14:textId="77777777" w:rsidR="001B3235" w:rsidRPr="00C97598" w:rsidRDefault="001B3235" w:rsidP="00A60330">
            <w:pPr>
              <w:spacing w:after="0"/>
              <w:rPr>
                <w:rFonts w:cstheme="minorHAnsi"/>
              </w:rPr>
            </w:pPr>
          </w:p>
        </w:tc>
      </w:tr>
      <w:tr w:rsidR="001B3235" w:rsidRPr="00C97598" w14:paraId="69464D4B" w14:textId="77777777" w:rsidTr="00A60330">
        <w:trPr>
          <w:trHeight w:val="20"/>
        </w:trPr>
        <w:tc>
          <w:tcPr>
            <w:tcW w:w="470" w:type="dxa"/>
            <w:vMerge/>
          </w:tcPr>
          <w:p w14:paraId="32F1AFE5"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7CF5A4B4" w14:textId="77777777" w:rsidR="001B3235" w:rsidRPr="00A60330" w:rsidRDefault="001B3235" w:rsidP="00A60330">
            <w:pPr>
              <w:spacing w:after="0"/>
              <w:rPr>
                <w:rFonts w:ascii="Arial" w:hAnsi="Arial" w:cs="Arial"/>
                <w:sz w:val="22"/>
                <w:szCs w:val="22"/>
              </w:rPr>
            </w:pPr>
          </w:p>
        </w:tc>
        <w:tc>
          <w:tcPr>
            <w:tcW w:w="1508" w:type="dxa"/>
            <w:vMerge/>
          </w:tcPr>
          <w:p w14:paraId="76BC764A" w14:textId="77777777" w:rsidR="001B3235" w:rsidRPr="00C97598" w:rsidRDefault="001B3235" w:rsidP="00A60330">
            <w:pPr>
              <w:spacing w:after="0"/>
              <w:rPr>
                <w:rFonts w:cstheme="minorHAnsi"/>
              </w:rPr>
            </w:pPr>
          </w:p>
        </w:tc>
        <w:tc>
          <w:tcPr>
            <w:tcW w:w="1640" w:type="dxa"/>
            <w:vMerge/>
          </w:tcPr>
          <w:p w14:paraId="3712DA1D" w14:textId="77777777" w:rsidR="001B3235" w:rsidRPr="00C97598" w:rsidRDefault="001B3235" w:rsidP="00A60330">
            <w:pPr>
              <w:spacing w:after="0"/>
              <w:rPr>
                <w:rFonts w:cstheme="minorHAnsi"/>
              </w:rPr>
            </w:pPr>
          </w:p>
        </w:tc>
      </w:tr>
      <w:tr w:rsidR="001B3235" w:rsidRPr="00C97598" w14:paraId="0374E2B3" w14:textId="77777777" w:rsidTr="00A60330">
        <w:trPr>
          <w:trHeight w:val="20"/>
        </w:trPr>
        <w:tc>
          <w:tcPr>
            <w:tcW w:w="470" w:type="dxa"/>
            <w:vMerge w:val="restart"/>
          </w:tcPr>
          <w:p w14:paraId="49103061"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0D1CD5EE" w14:textId="77777777" w:rsidR="001B3235" w:rsidRPr="00A60330" w:rsidRDefault="001B3235" w:rsidP="00A60330">
            <w:pPr>
              <w:spacing w:after="0"/>
              <w:rPr>
                <w:rFonts w:ascii="Arial" w:hAnsi="Arial" w:cs="Arial"/>
                <w:sz w:val="22"/>
                <w:szCs w:val="22"/>
              </w:rPr>
            </w:pPr>
            <w:r w:rsidRPr="00A60330">
              <w:rPr>
                <w:rFonts w:ascii="Arial" w:hAnsi="Arial" w:cs="Arial"/>
                <w:sz w:val="22"/>
                <w:szCs w:val="22"/>
              </w:rPr>
              <w:t>Define the CV joint</w:t>
            </w:r>
          </w:p>
        </w:tc>
        <w:tc>
          <w:tcPr>
            <w:tcW w:w="1508" w:type="dxa"/>
            <w:vMerge w:val="restart"/>
          </w:tcPr>
          <w:p w14:paraId="2647B306" w14:textId="77777777" w:rsidR="001B3235" w:rsidRPr="00C97598" w:rsidRDefault="001B3235" w:rsidP="00A60330">
            <w:pPr>
              <w:spacing w:after="0"/>
              <w:rPr>
                <w:rFonts w:cstheme="minorHAnsi"/>
              </w:rPr>
            </w:pPr>
          </w:p>
        </w:tc>
        <w:tc>
          <w:tcPr>
            <w:tcW w:w="1640" w:type="dxa"/>
            <w:vMerge w:val="restart"/>
          </w:tcPr>
          <w:p w14:paraId="27ABC36D" w14:textId="77777777" w:rsidR="001B3235" w:rsidRPr="00C97598" w:rsidRDefault="001B3235" w:rsidP="00A60330">
            <w:pPr>
              <w:spacing w:after="0"/>
              <w:rPr>
                <w:rFonts w:cstheme="minorHAnsi"/>
              </w:rPr>
            </w:pPr>
          </w:p>
        </w:tc>
      </w:tr>
      <w:tr w:rsidR="001B3235" w:rsidRPr="00C97598" w14:paraId="6B056030" w14:textId="77777777" w:rsidTr="00A60330">
        <w:trPr>
          <w:trHeight w:val="20"/>
        </w:trPr>
        <w:tc>
          <w:tcPr>
            <w:tcW w:w="470" w:type="dxa"/>
            <w:vMerge/>
          </w:tcPr>
          <w:p w14:paraId="3629A60C"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76D3FCF6" w14:textId="77777777" w:rsidR="001B3235" w:rsidRPr="00A60330" w:rsidRDefault="001B3235" w:rsidP="00A60330">
            <w:pPr>
              <w:spacing w:after="0"/>
              <w:rPr>
                <w:rFonts w:ascii="Arial" w:hAnsi="Arial" w:cs="Arial"/>
                <w:sz w:val="22"/>
                <w:szCs w:val="22"/>
              </w:rPr>
            </w:pPr>
          </w:p>
        </w:tc>
        <w:tc>
          <w:tcPr>
            <w:tcW w:w="1508" w:type="dxa"/>
            <w:vMerge/>
          </w:tcPr>
          <w:p w14:paraId="3D9C6B12" w14:textId="77777777" w:rsidR="001B3235" w:rsidRPr="00C97598" w:rsidRDefault="001B3235" w:rsidP="00A60330">
            <w:pPr>
              <w:spacing w:after="0"/>
              <w:rPr>
                <w:rFonts w:cstheme="minorHAnsi"/>
              </w:rPr>
            </w:pPr>
          </w:p>
        </w:tc>
        <w:tc>
          <w:tcPr>
            <w:tcW w:w="1640" w:type="dxa"/>
            <w:vMerge/>
          </w:tcPr>
          <w:p w14:paraId="34C45533" w14:textId="77777777" w:rsidR="001B3235" w:rsidRPr="00C97598" w:rsidRDefault="001B3235" w:rsidP="00A60330">
            <w:pPr>
              <w:spacing w:after="0"/>
              <w:rPr>
                <w:rFonts w:cstheme="minorHAnsi"/>
              </w:rPr>
            </w:pPr>
          </w:p>
        </w:tc>
      </w:tr>
      <w:tr w:rsidR="001B3235" w:rsidRPr="00C97598" w14:paraId="32F37734" w14:textId="77777777" w:rsidTr="00A60330">
        <w:trPr>
          <w:trHeight w:val="20"/>
        </w:trPr>
        <w:tc>
          <w:tcPr>
            <w:tcW w:w="470" w:type="dxa"/>
            <w:vMerge w:val="restart"/>
          </w:tcPr>
          <w:p w14:paraId="48480966" w14:textId="77777777" w:rsidR="001B3235" w:rsidRPr="00C97598" w:rsidRDefault="001B3235" w:rsidP="00A60330">
            <w:pPr>
              <w:pStyle w:val="ListParagraph"/>
              <w:numPr>
                <w:ilvl w:val="0"/>
                <w:numId w:val="3"/>
              </w:numPr>
              <w:spacing w:after="0" w:line="240" w:lineRule="auto"/>
              <w:rPr>
                <w:rFonts w:cstheme="minorHAnsi"/>
              </w:rPr>
            </w:pPr>
          </w:p>
        </w:tc>
        <w:tc>
          <w:tcPr>
            <w:tcW w:w="5972" w:type="dxa"/>
          </w:tcPr>
          <w:p w14:paraId="0E9D608E" w14:textId="77777777" w:rsidR="001B3235" w:rsidRPr="00A60330" w:rsidRDefault="001B3235" w:rsidP="00A60330">
            <w:pPr>
              <w:spacing w:after="0"/>
              <w:rPr>
                <w:rFonts w:ascii="Arial" w:hAnsi="Arial" w:cs="Arial"/>
                <w:sz w:val="22"/>
                <w:szCs w:val="22"/>
              </w:rPr>
            </w:pPr>
            <w:r w:rsidRPr="00A60330">
              <w:rPr>
                <w:rFonts w:ascii="Arial" w:hAnsi="Arial" w:cs="Arial"/>
                <w:sz w:val="22"/>
                <w:szCs w:val="22"/>
              </w:rPr>
              <w:t xml:space="preserve">Explain types of axle </w:t>
            </w:r>
          </w:p>
        </w:tc>
        <w:tc>
          <w:tcPr>
            <w:tcW w:w="1508" w:type="dxa"/>
            <w:vMerge w:val="restart"/>
          </w:tcPr>
          <w:p w14:paraId="468DDA89" w14:textId="77777777" w:rsidR="001B3235" w:rsidRPr="00C97598" w:rsidRDefault="001B3235" w:rsidP="00A60330">
            <w:pPr>
              <w:spacing w:after="0"/>
              <w:rPr>
                <w:rFonts w:cstheme="minorHAnsi"/>
              </w:rPr>
            </w:pPr>
          </w:p>
        </w:tc>
        <w:tc>
          <w:tcPr>
            <w:tcW w:w="1640" w:type="dxa"/>
            <w:vMerge w:val="restart"/>
          </w:tcPr>
          <w:p w14:paraId="4B05A764" w14:textId="77777777" w:rsidR="001B3235" w:rsidRPr="00C97598" w:rsidRDefault="001B3235" w:rsidP="00A60330">
            <w:pPr>
              <w:spacing w:after="0"/>
              <w:rPr>
                <w:rFonts w:cstheme="minorHAnsi"/>
              </w:rPr>
            </w:pPr>
          </w:p>
        </w:tc>
      </w:tr>
      <w:tr w:rsidR="001B3235" w:rsidRPr="00C97598" w14:paraId="74BF5B41" w14:textId="77777777" w:rsidTr="00A60330">
        <w:trPr>
          <w:trHeight w:val="20"/>
        </w:trPr>
        <w:tc>
          <w:tcPr>
            <w:tcW w:w="470" w:type="dxa"/>
            <w:vMerge/>
          </w:tcPr>
          <w:p w14:paraId="4130D17E" w14:textId="77777777" w:rsidR="001B3235" w:rsidRPr="00C97598" w:rsidRDefault="001B3235" w:rsidP="00A60330">
            <w:pPr>
              <w:pStyle w:val="ListParagraph"/>
              <w:numPr>
                <w:ilvl w:val="0"/>
                <w:numId w:val="1"/>
              </w:numPr>
              <w:spacing w:after="0" w:line="240" w:lineRule="auto"/>
              <w:rPr>
                <w:rFonts w:cstheme="minorHAnsi"/>
              </w:rPr>
            </w:pPr>
          </w:p>
        </w:tc>
        <w:tc>
          <w:tcPr>
            <w:tcW w:w="5972" w:type="dxa"/>
          </w:tcPr>
          <w:p w14:paraId="08E1B32E" w14:textId="77777777" w:rsidR="001B3235" w:rsidRPr="00A60330" w:rsidRDefault="001B3235" w:rsidP="00A60330">
            <w:pPr>
              <w:spacing w:after="0"/>
              <w:rPr>
                <w:rFonts w:ascii="Arial" w:hAnsi="Arial" w:cs="Arial"/>
                <w:sz w:val="22"/>
                <w:szCs w:val="22"/>
              </w:rPr>
            </w:pPr>
          </w:p>
        </w:tc>
        <w:tc>
          <w:tcPr>
            <w:tcW w:w="1508" w:type="dxa"/>
            <w:vMerge/>
          </w:tcPr>
          <w:p w14:paraId="55A3AE79" w14:textId="77777777" w:rsidR="001B3235" w:rsidRPr="00C97598" w:rsidRDefault="001B3235" w:rsidP="00A60330">
            <w:pPr>
              <w:spacing w:after="0"/>
              <w:rPr>
                <w:rFonts w:cstheme="minorHAnsi"/>
              </w:rPr>
            </w:pPr>
          </w:p>
        </w:tc>
        <w:tc>
          <w:tcPr>
            <w:tcW w:w="1640" w:type="dxa"/>
            <w:vMerge/>
          </w:tcPr>
          <w:p w14:paraId="03692BBB" w14:textId="77777777" w:rsidR="001B3235" w:rsidRPr="00C97598" w:rsidRDefault="001B3235" w:rsidP="00A60330">
            <w:pPr>
              <w:spacing w:after="0"/>
              <w:rPr>
                <w:rFonts w:cstheme="minorHAnsi"/>
              </w:rPr>
            </w:pPr>
          </w:p>
        </w:tc>
      </w:tr>
    </w:tbl>
    <w:p w14:paraId="6C1CC0E6" w14:textId="77777777" w:rsidR="001B3235" w:rsidRPr="00C97598" w:rsidRDefault="001B3235" w:rsidP="001B3235">
      <w:pPr>
        <w:rPr>
          <w:rFonts w:cstheme="minorHAnsi"/>
        </w:rPr>
      </w:pPr>
    </w:p>
    <w:p w14:paraId="2621342A" w14:textId="77777777" w:rsidR="001B3235" w:rsidRPr="00C97598" w:rsidRDefault="001B3235" w:rsidP="001B3235">
      <w:pPr>
        <w:rPr>
          <w:rFonts w:cstheme="minorHAnsi"/>
        </w:rPr>
      </w:pPr>
      <w:r w:rsidRPr="00C97598">
        <w:rPr>
          <w:rFonts w:cstheme="minorHAnsi"/>
        </w:rPr>
        <w:br w:type="page"/>
      </w:r>
    </w:p>
    <w:p w14:paraId="62DAE56E" w14:textId="77777777" w:rsidR="001B3235" w:rsidRPr="00C97598" w:rsidRDefault="001B3235" w:rsidP="001B3235">
      <w:pPr>
        <w:rPr>
          <w:rFonts w:cstheme="minorHAnsi"/>
        </w:rPr>
      </w:pPr>
    </w:p>
    <w:tbl>
      <w:tblPr>
        <w:tblStyle w:val="TableGrid"/>
        <w:tblW w:w="0" w:type="auto"/>
        <w:tblLook w:val="04A0" w:firstRow="1" w:lastRow="0" w:firstColumn="1" w:lastColumn="0" w:noHBand="0" w:noVBand="1"/>
      </w:tblPr>
      <w:tblGrid>
        <w:gridCol w:w="9016"/>
      </w:tblGrid>
      <w:tr w:rsidR="001B3235" w:rsidRPr="00C97598" w14:paraId="6540428C" w14:textId="77777777" w:rsidTr="003C058A">
        <w:trPr>
          <w:trHeight w:val="548"/>
        </w:trPr>
        <w:tc>
          <w:tcPr>
            <w:tcW w:w="9576" w:type="dxa"/>
          </w:tcPr>
          <w:p w14:paraId="02A09351" w14:textId="77777777" w:rsidR="001B3235" w:rsidRPr="00C97598" w:rsidRDefault="001B3235" w:rsidP="003C058A">
            <w:pPr>
              <w:jc w:val="center"/>
              <w:rPr>
                <w:rFonts w:cstheme="minorHAnsi"/>
                <w:b/>
              </w:rPr>
            </w:pPr>
            <w:r w:rsidRPr="00C97598">
              <w:rPr>
                <w:rFonts w:cstheme="minorHAnsi"/>
                <w:b/>
                <w:sz w:val="32"/>
              </w:rPr>
              <w:t>Feedback to the Candidate</w:t>
            </w:r>
          </w:p>
        </w:tc>
      </w:tr>
      <w:tr w:rsidR="001B3235" w:rsidRPr="00C97598" w14:paraId="2A5F6E78" w14:textId="77777777" w:rsidTr="003C058A">
        <w:tc>
          <w:tcPr>
            <w:tcW w:w="9576" w:type="dxa"/>
          </w:tcPr>
          <w:p w14:paraId="6D45D092" w14:textId="77777777" w:rsidR="001B3235" w:rsidRPr="00C97598" w:rsidRDefault="001B3235" w:rsidP="003C058A">
            <w:pPr>
              <w:rPr>
                <w:rFonts w:cstheme="minorHAnsi"/>
                <w:sz w:val="48"/>
              </w:rPr>
            </w:pPr>
          </w:p>
        </w:tc>
      </w:tr>
      <w:tr w:rsidR="001B3235" w:rsidRPr="00C97598" w14:paraId="5479AE57" w14:textId="77777777" w:rsidTr="003C058A">
        <w:tc>
          <w:tcPr>
            <w:tcW w:w="9576" w:type="dxa"/>
          </w:tcPr>
          <w:p w14:paraId="2A1DCE22" w14:textId="77777777" w:rsidR="001B3235" w:rsidRPr="00C97598" w:rsidRDefault="001B3235" w:rsidP="003C058A">
            <w:pPr>
              <w:rPr>
                <w:rFonts w:cstheme="minorHAnsi"/>
                <w:sz w:val="48"/>
              </w:rPr>
            </w:pPr>
          </w:p>
        </w:tc>
      </w:tr>
      <w:tr w:rsidR="001B3235" w:rsidRPr="00C97598" w14:paraId="46E93411" w14:textId="77777777" w:rsidTr="003C058A">
        <w:tc>
          <w:tcPr>
            <w:tcW w:w="9576" w:type="dxa"/>
          </w:tcPr>
          <w:p w14:paraId="5B221E17" w14:textId="77777777" w:rsidR="001B3235" w:rsidRPr="00C97598" w:rsidRDefault="001B3235" w:rsidP="003C058A">
            <w:pPr>
              <w:rPr>
                <w:rFonts w:cstheme="minorHAnsi"/>
                <w:sz w:val="48"/>
              </w:rPr>
            </w:pPr>
          </w:p>
        </w:tc>
      </w:tr>
      <w:tr w:rsidR="001B3235" w:rsidRPr="00C97598" w14:paraId="5F2A3766" w14:textId="77777777" w:rsidTr="003C058A">
        <w:tc>
          <w:tcPr>
            <w:tcW w:w="9576" w:type="dxa"/>
          </w:tcPr>
          <w:p w14:paraId="7B7F5699" w14:textId="77777777" w:rsidR="001B3235" w:rsidRPr="00C97598" w:rsidRDefault="001B3235" w:rsidP="003C058A">
            <w:pPr>
              <w:rPr>
                <w:rFonts w:cstheme="minorHAnsi"/>
                <w:sz w:val="48"/>
              </w:rPr>
            </w:pPr>
          </w:p>
        </w:tc>
      </w:tr>
      <w:tr w:rsidR="001B3235" w:rsidRPr="00C97598" w14:paraId="0CE32F7D" w14:textId="77777777" w:rsidTr="003C058A">
        <w:tc>
          <w:tcPr>
            <w:tcW w:w="9576" w:type="dxa"/>
          </w:tcPr>
          <w:p w14:paraId="719C1BCB" w14:textId="77777777" w:rsidR="001B3235" w:rsidRPr="00C97598" w:rsidRDefault="001B3235" w:rsidP="003C058A">
            <w:pPr>
              <w:rPr>
                <w:rFonts w:cstheme="minorHAnsi"/>
                <w:sz w:val="48"/>
              </w:rPr>
            </w:pPr>
          </w:p>
        </w:tc>
      </w:tr>
      <w:tr w:rsidR="001B3235" w:rsidRPr="00C97598" w14:paraId="42E73407" w14:textId="77777777" w:rsidTr="003C058A">
        <w:tc>
          <w:tcPr>
            <w:tcW w:w="9576" w:type="dxa"/>
          </w:tcPr>
          <w:p w14:paraId="02A181E4" w14:textId="77777777" w:rsidR="001B3235" w:rsidRPr="00C97598" w:rsidRDefault="001B3235" w:rsidP="003C058A">
            <w:pPr>
              <w:rPr>
                <w:rFonts w:cstheme="minorHAnsi"/>
                <w:sz w:val="22"/>
              </w:rPr>
            </w:pPr>
          </w:p>
          <w:p w14:paraId="0900B324" w14:textId="77777777" w:rsidR="001B3235" w:rsidRPr="00C97598" w:rsidRDefault="001B3235" w:rsidP="003C058A">
            <w:pPr>
              <w:rPr>
                <w:rFonts w:cstheme="minorHAnsi"/>
                <w:sz w:val="22"/>
              </w:rPr>
            </w:pPr>
          </w:p>
          <w:p w14:paraId="7AE51F1A" w14:textId="026A9163" w:rsidR="001B3235" w:rsidRPr="00C97598" w:rsidRDefault="001B3235" w:rsidP="003C058A">
            <w:pPr>
              <w:rPr>
                <w:rFonts w:cstheme="minorHAnsi"/>
                <w:sz w:val="48"/>
              </w:rPr>
            </w:pPr>
            <w:r w:rsidRPr="00C97598">
              <w:rPr>
                <w:rFonts w:cstheme="minorHAnsi"/>
                <w:b/>
                <w:sz w:val="22"/>
              </w:rPr>
              <w:t>Candidate’s Signature</w:t>
            </w:r>
            <w:r w:rsidR="00A60330">
              <w:rPr>
                <w:rFonts w:cstheme="minorHAnsi"/>
                <w:b/>
                <w:sz w:val="22"/>
              </w:rPr>
              <w:t xml:space="preserve">. </w:t>
            </w:r>
            <w:r w:rsidRPr="00C97598">
              <w:rPr>
                <w:rFonts w:cstheme="minorHAnsi"/>
                <w:sz w:val="22"/>
              </w:rPr>
              <w:t>________________________</w:t>
            </w:r>
            <w:r w:rsidRPr="00C97598">
              <w:rPr>
                <w:rFonts w:cstheme="minorHAnsi"/>
                <w:b/>
                <w:sz w:val="22"/>
              </w:rPr>
              <w:t>Assessor’s Signature</w:t>
            </w:r>
            <w:r w:rsidRPr="00C97598">
              <w:rPr>
                <w:rFonts w:cstheme="minorHAnsi"/>
                <w:sz w:val="22"/>
              </w:rPr>
              <w:t>________________</w:t>
            </w:r>
          </w:p>
        </w:tc>
      </w:tr>
    </w:tbl>
    <w:p w14:paraId="7DC8AE75" w14:textId="77777777" w:rsidR="009D1C9E" w:rsidRDefault="009D1C9E"/>
    <w:sectPr w:rsidR="009D1C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B356508"/>
    <w:multiLevelType w:val="hybridMultilevel"/>
    <w:tmpl w:val="6B3AF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CE3A7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E014A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AC29D3"/>
    <w:multiLevelType w:val="hybridMultilevel"/>
    <w:tmpl w:val="947A9C7C"/>
    <w:lvl w:ilvl="0" w:tplc="0409000F">
      <w:start w:val="1"/>
      <w:numFmt w:val="decimal"/>
      <w:lvlText w:val="%1."/>
      <w:lvlJc w:val="left"/>
      <w:pPr>
        <w:ind w:left="810" w:hanging="720"/>
      </w:pPr>
      <w:rPr>
        <w:rFonts w:hint="default"/>
        <w:b w:val="0"/>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F6D17E2"/>
    <w:multiLevelType w:val="hybridMultilevel"/>
    <w:tmpl w:val="CB480B78"/>
    <w:lvl w:ilvl="0" w:tplc="0409000F">
      <w:start w:val="1"/>
      <w:numFmt w:val="decimal"/>
      <w:lvlText w:val="%1."/>
      <w:lvlJc w:val="left"/>
      <w:pPr>
        <w:ind w:left="810" w:hanging="720"/>
      </w:pPr>
      <w:rPr>
        <w:rFonts w:hint="default"/>
        <w:b w:val="0"/>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74F3590F"/>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8B6A49"/>
    <w:multiLevelType w:val="hybridMultilevel"/>
    <w:tmpl w:val="CF5A323A"/>
    <w:lvl w:ilvl="0" w:tplc="3AB835EA">
      <w:start w:val="1"/>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D8F1F5D"/>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3616479">
    <w:abstractNumId w:val="0"/>
  </w:num>
  <w:num w:numId="2" w16cid:durableId="513039169">
    <w:abstractNumId w:val="4"/>
  </w:num>
  <w:num w:numId="3" w16cid:durableId="1217474441">
    <w:abstractNumId w:val="5"/>
  </w:num>
  <w:num w:numId="4" w16cid:durableId="1576740746">
    <w:abstractNumId w:val="7"/>
  </w:num>
  <w:num w:numId="5" w16cid:durableId="1055592502">
    <w:abstractNumId w:val="3"/>
  </w:num>
  <w:num w:numId="6" w16cid:durableId="611594745">
    <w:abstractNumId w:val="1"/>
  </w:num>
  <w:num w:numId="7" w16cid:durableId="1978299323">
    <w:abstractNumId w:val="2"/>
  </w:num>
  <w:num w:numId="8" w16cid:durableId="431780725">
    <w:abstractNumId w:val="8"/>
  </w:num>
  <w:num w:numId="9" w16cid:durableId="17919738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B02"/>
    <w:rsid w:val="001B3235"/>
    <w:rsid w:val="009D1C9E"/>
    <w:rsid w:val="00A60330"/>
    <w:rsid w:val="00BB11BB"/>
    <w:rsid w:val="00D93B02"/>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5C59E"/>
  <w15:chartTrackingRefBased/>
  <w15:docId w15:val="{6A4344E1-5CEB-4FC8-B97C-B9AFE0D8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330"/>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1B3235"/>
    <w:pPr>
      <w:ind w:left="720"/>
      <w:contextualSpacing/>
    </w:pPr>
  </w:style>
  <w:style w:type="table" w:styleId="TableGrid">
    <w:name w:val="Table Grid"/>
    <w:basedOn w:val="TableNormal"/>
    <w:uiPriority w:val="59"/>
    <w:rsid w:val="001B323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rsid w:val="001B3235"/>
    <w:rPr>
      <w:lang w:val="en-US"/>
    </w:rPr>
  </w:style>
  <w:style w:type="paragraph" w:customStyle="1" w:styleId="Assesment2">
    <w:name w:val="Assesment 2"/>
    <w:basedOn w:val="Normal"/>
    <w:link w:val="Assesment2Char"/>
    <w:qFormat/>
    <w:rsid w:val="001B3235"/>
    <w:pPr>
      <w:spacing w:before="120" w:after="120" w:line="240" w:lineRule="auto"/>
    </w:pPr>
    <w:rPr>
      <w:rFonts w:eastAsiaTheme="minorEastAsia"/>
      <w:b/>
      <w:bCs/>
      <w:i/>
      <w:iCs/>
      <w:sz w:val="24"/>
      <w:szCs w:val="24"/>
    </w:rPr>
  </w:style>
  <w:style w:type="character" w:customStyle="1" w:styleId="Assesment2Char">
    <w:name w:val="Assesment 2 Char"/>
    <w:basedOn w:val="DefaultParagraphFont"/>
    <w:link w:val="Assesment2"/>
    <w:rsid w:val="001B3235"/>
    <w:rPr>
      <w:rFonts w:eastAsiaTheme="minorEastAsia"/>
      <w:b/>
      <w:bCs/>
      <w:i/>
      <w:iCs/>
      <w:sz w:val="24"/>
      <w:szCs w:val="24"/>
      <w:lang w:val="en-US"/>
    </w:rPr>
  </w:style>
  <w:style w:type="table" w:customStyle="1" w:styleId="TableGrid1">
    <w:name w:val="Table Grid1"/>
    <w:basedOn w:val="TableNormal"/>
    <w:next w:val="TableGrid"/>
    <w:uiPriority w:val="59"/>
    <w:rsid w:val="00A6033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60330"/>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27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991</Words>
  <Characters>5650</Characters>
  <Application>Microsoft Office Word</Application>
  <DocSecurity>0</DocSecurity>
  <Lines>47</Lines>
  <Paragraphs>13</Paragraphs>
  <ScaleCrop>false</ScaleCrop>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Inayat ur-Rehman</cp:lastModifiedBy>
  <cp:revision>4</cp:revision>
  <dcterms:created xsi:type="dcterms:W3CDTF">2021-04-28T17:39:00Z</dcterms:created>
  <dcterms:modified xsi:type="dcterms:W3CDTF">2022-08-18T10:16:00Z</dcterms:modified>
</cp:coreProperties>
</file>